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start"/>
        <w:tblInd w:w="80" w:type="dxa"/>
        <w:tblLayout w:type="fixed"/>
        <w:tblCellMar>
          <w:top w:w="60" w:type="dxa"/>
          <w:start w:w="80" w:type="dxa"/>
          <w:bottom w:w="60" w:type="dxa"/>
          <w:end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star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46"/>
              </w:rPr>
              <w:t>Постановление Правительства Кемеровской области - Кузбасса от 21.09.2022 N 644</w:t>
              <w:br/>
              <w:t>"Об утверждении перечня услуг, которые являются необходимыми и обязательными для предоставления исполнительными органами Кемеровской области - Кузбасса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размера платы за их оказание"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28.01.2025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star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0"/>
        <w:rPr/>
      </w:pPr>
      <w:r>
        <w:rPr/>
        <w:t>ПРАВИТЕЛЬСТВО КЕМЕРОВСКОЙ ОБЛАСТИ - КУЗБАССА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от 21 сентября 2022 г. N 644</w:t>
      </w:r>
    </w:p>
    <w:p>
      <w:pPr>
        <w:pStyle w:val="ConsPlusTitle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ОБ УТВЕРЖДЕНИИ ПЕРЕЧНЯ УСЛУГ, КОТОРЫЕ ЯВЛЯЮТСЯ НЕОБХОДИМЫМИ</w:t>
      </w:r>
    </w:p>
    <w:p>
      <w:pPr>
        <w:pStyle w:val="ConsPlusTitle"/>
        <w:bidi w:val="0"/>
        <w:ind w:hanging="0" w:start="0"/>
        <w:jc w:val="center"/>
        <w:rPr/>
      </w:pPr>
      <w:r>
        <w:rPr/>
        <w:t>И ОБЯЗАТЕЛЬНЫМИ ДЛЯ ПРЕДОСТАВЛЕНИЯ ИСПОЛНИТЕЛЬНЫМИ ОРГАНАМИ</w:t>
      </w:r>
    </w:p>
    <w:p>
      <w:pPr>
        <w:pStyle w:val="ConsPlusTitle"/>
        <w:bidi w:val="0"/>
        <w:ind w:hanging="0" w:start="0"/>
        <w:jc w:val="center"/>
        <w:rPr/>
      </w:pPr>
      <w:r>
        <w:rPr/>
        <w:t>КЕМЕРОВСКОЙ ОБЛАСТИ - КУЗБАССА ГОСУДАРСТВЕННЫХ УСЛУГ</w:t>
      </w:r>
    </w:p>
    <w:p>
      <w:pPr>
        <w:pStyle w:val="ConsPlusTitle"/>
        <w:bidi w:val="0"/>
        <w:ind w:hanging="0" w:start="0"/>
        <w:jc w:val="center"/>
        <w:rPr/>
      </w:pPr>
      <w:r>
        <w:rPr/>
        <w:t>И ПРЕДОСТАВЛЯЮТСЯ ОРГАНИЗАЦИЯМИ И УПОЛНОМОЧЕННЫМИ</w:t>
      </w:r>
    </w:p>
    <w:p>
      <w:pPr>
        <w:pStyle w:val="ConsPlusTitle"/>
        <w:bidi w:val="0"/>
        <w:ind w:hanging="0" w:start="0"/>
        <w:jc w:val="center"/>
        <w:rPr/>
      </w:pPr>
      <w:r>
        <w:rPr/>
        <w:t>В СООТВЕТСТВИИ С ЗАКОНОДАТЕЛЬСТВОМ РОССИЙСКОЙ ФЕДЕРАЦИИ</w:t>
      </w:r>
    </w:p>
    <w:p>
      <w:pPr>
        <w:pStyle w:val="ConsPlusTitle"/>
        <w:bidi w:val="0"/>
        <w:ind w:hanging="0" w:start="0"/>
        <w:jc w:val="center"/>
        <w:rPr/>
      </w:pPr>
      <w:r>
        <w:rPr/>
        <w:t>ЭКСПЕРТАМИ, УЧАСТВУЮЩИМИ В ПРЕДОСТАВЛЕНИИ ГОСУДАРСТВЕННЫХ</w:t>
      </w:r>
    </w:p>
    <w:p>
      <w:pPr>
        <w:pStyle w:val="ConsPlusTitle"/>
        <w:bidi w:val="0"/>
        <w:ind w:hanging="0" w:start="0"/>
        <w:jc w:val="center"/>
        <w:rPr/>
      </w:pPr>
      <w:r>
        <w:rPr/>
        <w:t>УСЛУГ, И ПОРЯДКА ОПРЕДЕЛЕНИЯ РАЗМЕРА ПЛАТЫ ЗА ИХ ОКАЗАНИЕ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В соответствии со статьей 9 Федерального закона 27.07.2010 N 210-ФЗ "Об организации предоставления государственных и муниципальных услуг" Правительство Кемеровской области - Кузбасса постановляет:</w:t>
      </w:r>
    </w:p>
    <w:p>
      <w:pPr>
        <w:pStyle w:val="ConsPlusNormal"/>
        <w:bidi w:val="0"/>
        <w:ind w:firstLine="54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1. Утвердить прилагаемые: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hyperlink w:anchor="Par37" w:tgtFrame="ПЕРЕЧЕНЬ">
        <w:r>
          <w:rPr>
            <w:rStyle w:val="ListLabel2"/>
            <w:color w:val="0000FF"/>
          </w:rPr>
          <w:t>перечень</w:t>
        </w:r>
      </w:hyperlink>
      <w:r>
        <w:rPr/>
        <w:t xml:space="preserve"> услуг, которые являются необходимыми и обязательными для предоставления исполнительными органами Кемеровской области - Кузбасса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hyperlink w:anchor="Par58" w:tgtFrame="ПОРЯДОК">
        <w:r>
          <w:rPr>
            <w:rStyle w:val="ListLabel2"/>
            <w:color w:val="0000FF"/>
          </w:rPr>
          <w:t>порядок</w:t>
        </w:r>
      </w:hyperlink>
      <w:r>
        <w:rPr/>
        <w:t xml:space="preserve"> определения размера платы за оказание услуг, которые являются необходимыми и обязательными для предоставления исполнительными органами Кемеровской области - Кузбасса государственных услуг.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2. Признать утратившим силу постановление Коллегии Администрации Кемеровской области от 17.02.2012 N 37 "Об утверждении перечня услуг, которые являются необходимыми и обязательными для предоставления исполнительными органами государственной власти Кемеровской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Настоящее постановление подлежит опубликованию на сайте "Электронный бюллетень Правительства Кемеровской области - Кузбасса".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4. Контроль за исполнением настоящего постановления возложить на заместителя председателя Правительства Кемеровской области - Кузбасса (по экономическому развитию и цифровизации) Ващенко С.Н.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  <w:t>Первый заместитель председателя</w:t>
      </w:r>
    </w:p>
    <w:p>
      <w:pPr>
        <w:pStyle w:val="ConsPlusNormal"/>
        <w:bidi w:val="0"/>
        <w:ind w:hanging="0" w:start="0"/>
        <w:jc w:val="end"/>
        <w:rPr/>
      </w:pPr>
      <w:r>
        <w:rPr/>
        <w:t>Правительства Кемеровской области -</w:t>
      </w:r>
    </w:p>
    <w:p>
      <w:pPr>
        <w:pStyle w:val="ConsPlusNormal"/>
        <w:bidi w:val="0"/>
        <w:ind w:hanging="0" w:start="0"/>
        <w:jc w:val="end"/>
        <w:rPr/>
      </w:pPr>
      <w:r>
        <w:rPr/>
        <w:t>Кузбасса - министр финансов Кузбасса</w:t>
      </w:r>
    </w:p>
    <w:p>
      <w:pPr>
        <w:pStyle w:val="ConsPlusNormal"/>
        <w:bidi w:val="0"/>
        <w:ind w:hanging="0" w:start="0"/>
        <w:jc w:val="end"/>
        <w:rPr/>
      </w:pPr>
      <w:r>
        <w:rPr/>
        <w:t>И.Ю.МАЛАХОВ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Утвержден</w:t>
      </w:r>
    </w:p>
    <w:p>
      <w:pPr>
        <w:pStyle w:val="ConsPlusNormal"/>
        <w:bidi w:val="0"/>
        <w:ind w:hanging="0" w:start="0"/>
        <w:jc w:val="end"/>
        <w:rPr/>
      </w:pPr>
      <w:r>
        <w:rPr/>
        <w:t>постановлением Правительства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 - Кузбасса</w:t>
      </w:r>
    </w:p>
    <w:p>
      <w:pPr>
        <w:pStyle w:val="ConsPlusNormal"/>
        <w:bidi w:val="0"/>
        <w:ind w:hanging="0" w:start="0"/>
        <w:jc w:val="end"/>
        <w:rPr/>
      </w:pPr>
      <w:r>
        <w:rPr/>
        <w:t>от 21 сентября 2022 г. N 644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0" w:name="Par37"/>
      <w:bookmarkEnd w:id="0"/>
      <w:r>
        <w:rPr/>
        <w:t>ПЕРЕЧЕНЬ</w:t>
      </w:r>
    </w:p>
    <w:p>
      <w:pPr>
        <w:pStyle w:val="ConsPlusTitle"/>
        <w:bidi w:val="0"/>
        <w:ind w:hanging="0" w:start="0"/>
        <w:jc w:val="center"/>
        <w:rPr/>
      </w:pPr>
      <w:r>
        <w:rPr/>
        <w:t>УСЛУГ, КОТОРЫЕ ЯВЛЯЮТСЯ НЕОБХОДИМЫМИ И ОБЯЗАТЕЛЬНЫМИ</w:t>
      </w:r>
    </w:p>
    <w:p>
      <w:pPr>
        <w:pStyle w:val="ConsPlusTitle"/>
        <w:bidi w:val="0"/>
        <w:ind w:hanging="0" w:start="0"/>
        <w:jc w:val="center"/>
        <w:rPr/>
      </w:pPr>
      <w:r>
        <w:rPr/>
        <w:t>ДЛЯ ПРЕДОСТАВЛЕНИЯ ИСПОЛНИТЕЛЬНЫМИ ОРГАНАМИ КЕМЕРОВСКОЙ</w:t>
      </w:r>
    </w:p>
    <w:p>
      <w:pPr>
        <w:pStyle w:val="ConsPlusTitle"/>
        <w:bidi w:val="0"/>
        <w:ind w:hanging="0" w:start="0"/>
        <w:jc w:val="center"/>
        <w:rPr/>
      </w:pPr>
      <w:r>
        <w:rPr/>
        <w:t>ОБЛАСТИ - КУЗБАССА ГОСУДАРСТВЕННЫХ УСЛУГ И ПРЕДОСТАВЛЯЮТСЯ</w:t>
      </w:r>
    </w:p>
    <w:p>
      <w:pPr>
        <w:pStyle w:val="ConsPlusTitle"/>
        <w:bidi w:val="0"/>
        <w:ind w:hanging="0" w:start="0"/>
        <w:jc w:val="center"/>
        <w:rPr/>
      </w:pPr>
      <w:r>
        <w:rPr/>
        <w:t>ОРГАНИЗАЦИЯМИ И УПОЛНОМОЧЕННЫМИ В СООТВЕТСТВИИ</w:t>
      </w:r>
    </w:p>
    <w:p>
      <w:pPr>
        <w:pStyle w:val="ConsPlusTitle"/>
        <w:bidi w:val="0"/>
        <w:ind w:hanging="0" w:start="0"/>
        <w:jc w:val="center"/>
        <w:rPr/>
      </w:pPr>
      <w:r>
        <w:rPr/>
        <w:t>С ЗАКОНОДАТЕЛЬСТВОМ РОССИЙСКОЙ ФЕДЕРАЦИИ ЭКСПЕРТАМИ,</w:t>
      </w:r>
    </w:p>
    <w:p>
      <w:pPr>
        <w:pStyle w:val="ConsPlusTitle"/>
        <w:bidi w:val="0"/>
        <w:ind w:hanging="0" w:start="0"/>
        <w:jc w:val="center"/>
        <w:rPr/>
      </w:pPr>
      <w:r>
        <w:rPr/>
        <w:t>УЧАСТВУЮЩИМИ В ПРЕДОСТАВЛЕНИИ ГОСУДАРСТВЕННЫХ УСЛУГ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1.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2. Проведение негосударственной экспертизы проектной документации и результатов инженерных изысканий, выполняемых для подготовки такой проектной документации.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Утвержден</w:t>
      </w:r>
    </w:p>
    <w:p>
      <w:pPr>
        <w:pStyle w:val="ConsPlusNormal"/>
        <w:bidi w:val="0"/>
        <w:ind w:hanging="0" w:start="0"/>
        <w:jc w:val="end"/>
        <w:rPr/>
      </w:pPr>
      <w:r>
        <w:rPr/>
        <w:t>постановлением Правительства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 - Кузбасса</w:t>
      </w:r>
    </w:p>
    <w:p>
      <w:pPr>
        <w:pStyle w:val="ConsPlusNormal"/>
        <w:bidi w:val="0"/>
        <w:ind w:hanging="0" w:start="0"/>
        <w:jc w:val="end"/>
        <w:rPr/>
      </w:pPr>
      <w:r>
        <w:rPr/>
        <w:t>от 21 сентября 2022 г. N 644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" w:name="Par58"/>
      <w:bookmarkEnd w:id="1"/>
      <w:r>
        <w:rPr/>
        <w:t>ПОРЯДОК</w:t>
      </w:r>
    </w:p>
    <w:p>
      <w:pPr>
        <w:pStyle w:val="ConsPlusTitle"/>
        <w:bidi w:val="0"/>
        <w:ind w:hanging="0" w:start="0"/>
        <w:jc w:val="center"/>
        <w:rPr/>
      </w:pPr>
      <w:r>
        <w:rPr/>
        <w:t>ОПРЕДЕЛЕНИЯ РАЗМЕРА ПЛАТЫ ЗА ОКАЗАНИЕ УСЛУГ, КОТОРЫЕ</w:t>
      </w:r>
    </w:p>
    <w:p>
      <w:pPr>
        <w:pStyle w:val="ConsPlusTitle"/>
        <w:bidi w:val="0"/>
        <w:ind w:hanging="0" w:start="0"/>
        <w:jc w:val="center"/>
        <w:rPr/>
      </w:pPr>
      <w:r>
        <w:rPr/>
        <w:t>ЯВЛЯЮТСЯ НЕОБХОДИМЫМИ И ОБЯЗАТЕЛЬНЫМИ ДЛЯ ПРЕДОСТАВЛЕНИЯ</w:t>
      </w:r>
    </w:p>
    <w:p>
      <w:pPr>
        <w:pStyle w:val="ConsPlusTitle"/>
        <w:bidi w:val="0"/>
        <w:ind w:hanging="0" w:start="0"/>
        <w:jc w:val="center"/>
        <w:rPr/>
      </w:pPr>
      <w:r>
        <w:rPr/>
        <w:t>ИСПОЛНИТЕЛЬНЫМИ ОРГАНАМИ КЕМЕРОВСКОЙ ОБЛАСТИ - КУЗБАССА</w:t>
      </w:r>
    </w:p>
    <w:p>
      <w:pPr>
        <w:pStyle w:val="ConsPlusTitle"/>
        <w:bidi w:val="0"/>
        <w:ind w:hanging="0" w:start="0"/>
        <w:jc w:val="center"/>
        <w:rPr/>
      </w:pPr>
      <w:r>
        <w:rPr/>
        <w:t>ГОСУДАРСТВЕННЫХ УСЛУГ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1. Настоящий Порядок устанавливает правила определения размера платы за оказание услуг, которые являются необходимыми и обязательными для предоставления исполнительными органами Кемеровской области - Кузбасса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 (далее - необходимые и обязательные услуги).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2. Если иное не установлено нормативными правовыми актами Российской Федерации и Кемеровской области - Кузбасса, исполнительный орган Кемеровской области - Кузбасса утверждает методику определения размера платы за оказание необходимых и обязательных услуг, а также предельный размер платы за оказание необходимых и обязательных услуг, рассчитываемый на основании указанной методики, в отношении необходимых и обязательных услуг, предоставляемых государственными учреждениями, государственными унитарными предприятиями Кемеровской области - Кузбасса, функции и полномочия учредителя которых осуществляет исполнительный орган Кемеровской области - Кузбасса.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Методика определения размера платы за оказание необходимых и обязательных услуг должна содержать: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обоснование расчетно-нормативных затрат на оказание необходимых и обязательных услуг;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пример определения размера платы за оказание необходимых и обязательных услуг на основании данной методики;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порядок пересмотра платы за оказание необходимых и обязательных услуг.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4. Проект нормативного правового акта исполнительного органа Кемеровской области - Кузбасса об утверждении методики определения размера платы за оказание необходимых и обязательных услуг подлежит общественному обсуждению путем размещения его на официальном сайте исполнительного органа Кемеровской области - Кузбасса в информационно-телекоммуникационной сети "Интернет" с указанием сроков и способов предоставления замечаний и предложений по указанному проекту.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Результаты общественного обсуждения учитываются при доработке проекта нормативного правового акта.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5. С учетом результатов общественного обсуждения исполнительный орган Кемеровской области - Кузбасса принимает нормативный правовой акт об утверждении методики определения размера платы за оказание необходимых и обязательных услуг, а также предельного размера платы за оказание необходимых и обязательных услуг.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6. Расчет и утверждение размера платы за оказание необходимых и обязательных услуг производится государственными учреждениями, государственными унитарными предприятиями Кемеровской области - Кузбасса на основании методики определения размера платы за оказание необходимых и обязательных услуг по согласованию с исполнительными органами Кемеровской области - Кузбасса, осуществляющими функции и полномочия учредителя. Размер указанной платы не должен превышать предельного размера платы за оказание необходимых и обязательных услуг, устанавливаемого нормативным правовым актом исполнительного органа Кемеровской области - Кузбасса.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/>
        <w:jc w:val="both"/>
        <w:rPr>
          <w:sz w:val="0"/>
        </w:rPr>
      </w:pPr>
      <w:r>
        <w:rPr>
          <w:sz w:val="0"/>
        </w:rPr>
      </w:r>
    </w:p>
    <w:sectPr>
      <w:headerReference w:type="default" r:id="rId5"/>
      <w:footerReference w:type="default" r:id="rId6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Правительства Кемеровской области - Кузбасса от 21.09.2022 N 644</w:t>
            <w:br/>
            <w:t>"Об утверждении перечня услуг, которые яв...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28.01.2025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4</Pages>
  <Words>813</Words>
  <Characters>6369</Characters>
  <CharactersWithSpaces>7126</CharactersWithSpaces>
  <Paragraphs>63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2025-01-28T15:33:00Z</dcterms:created>
  <dc:creator/>
  <dc:description/>
  <dc:language>ru-RU</dc:language>
  <cp:lastModifiedBy/>
  <cp:revision>0</cp:revision>
  <dc:subject/>
  <dc:title>Постановление Правительства Кемеровской области - Кузбасса от 21.09.2022 N 644"Об утверждении перечня услуг, которые являются необходимыми и обязательными для предоставления исполнительными органами Кемеровской области - Кузбасса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и порядка определения размера платы за их оказание"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