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36" w:rsidRPr="006E4D36" w:rsidRDefault="006E4D36" w:rsidP="006E4D36">
      <w:pPr>
        <w:spacing w:after="0" w:line="240" w:lineRule="auto"/>
        <w:rPr>
          <w:rFonts w:ascii="Times New Roman" w:eastAsia="Times New Roman" w:hAnsi="Times New Roman" w:cs="Times New Roman"/>
          <w:sz w:val="24"/>
          <w:szCs w:val="24"/>
          <w:lang w:eastAsia="ru-RU"/>
        </w:rPr>
      </w:pPr>
      <w:r w:rsidRPr="006E4D36">
        <w:rPr>
          <w:rFonts w:ascii="Tahoma" w:eastAsia="Times New Roman" w:hAnsi="Tahoma" w:cs="Tahoma"/>
          <w:color w:val="000000"/>
          <w:sz w:val="18"/>
          <w:szCs w:val="18"/>
          <w:lang w:eastAsia="ru-RU"/>
        </w:rPr>
        <w:t>﻿</w:t>
      </w:r>
    </w:p>
    <w:tbl>
      <w:tblPr>
        <w:tblW w:w="15450" w:type="dxa"/>
        <w:tblCellMar>
          <w:left w:w="0" w:type="dxa"/>
          <w:right w:w="0" w:type="dxa"/>
        </w:tblCellMar>
        <w:tblLook w:val="04A0" w:firstRow="1" w:lastRow="0" w:firstColumn="1" w:lastColumn="0" w:noHBand="0" w:noVBand="1"/>
      </w:tblPr>
      <w:tblGrid>
        <w:gridCol w:w="3090"/>
        <w:gridCol w:w="12360"/>
      </w:tblGrid>
      <w:tr w:rsidR="006E4D36" w:rsidRPr="006E4D36" w:rsidTr="006E4D36">
        <w:tc>
          <w:tcPr>
            <w:tcW w:w="9000" w:type="dxa"/>
            <w:gridSpan w:val="2"/>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6E4D36" w:rsidRPr="006E4D36" w:rsidRDefault="006E4D36" w:rsidP="006E4D36">
            <w:pPr>
              <w:spacing w:after="0" w:line="240" w:lineRule="auto"/>
              <w:jc w:val="both"/>
              <w:rPr>
                <w:rFonts w:ascii="Times New Roman" w:eastAsia="Times New Roman" w:hAnsi="Times New Roman" w:cs="Times New Roman"/>
                <w:sz w:val="24"/>
                <w:szCs w:val="24"/>
                <w:lang w:eastAsia="ru-RU"/>
              </w:rPr>
            </w:pPr>
            <w:bookmarkStart w:id="0" w:name="PublicTable"/>
            <w:bookmarkEnd w:id="0"/>
            <w:r w:rsidRPr="006E4D36">
              <w:rPr>
                <w:rFonts w:ascii="Arial" w:eastAsia="Times New Roman" w:hAnsi="Arial" w:cs="Arial"/>
                <w:color w:val="000000"/>
                <w:sz w:val="18"/>
                <w:szCs w:val="18"/>
                <w:lang w:eastAsia="ru-RU"/>
              </w:rPr>
              <w:t>Р202107818</w:t>
            </w:r>
          </w:p>
          <w:p w:rsidR="006E4D36" w:rsidRPr="006E4D36" w:rsidRDefault="006E4D36" w:rsidP="006E4D36">
            <w:pPr>
              <w:spacing w:after="0" w:line="240" w:lineRule="auto"/>
              <w:jc w:val="both"/>
              <w:rPr>
                <w:rFonts w:ascii="Times New Roman" w:eastAsia="Times New Roman" w:hAnsi="Times New Roman" w:cs="Times New Roman"/>
                <w:sz w:val="24"/>
                <w:szCs w:val="24"/>
                <w:lang w:eastAsia="ru-RU"/>
              </w:rPr>
            </w:pPr>
            <w:r w:rsidRPr="006E4D36">
              <w:rPr>
                <w:rFonts w:ascii="Arial" w:eastAsia="Times New Roman" w:hAnsi="Arial" w:cs="Arial"/>
                <w:sz w:val="18"/>
                <w:szCs w:val="18"/>
                <w:lang w:eastAsia="ru-RU"/>
              </w:rPr>
              <w:t>Р202403054</w:t>
            </w:r>
          </w:p>
        </w:tc>
      </w:tr>
      <w:tr w:rsidR="006E4D36" w:rsidRPr="006E4D36" w:rsidTr="006E4D36">
        <w:tc>
          <w:tcPr>
            <w:tcW w:w="18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6E4D36" w:rsidRPr="006E4D36" w:rsidRDefault="006E4D36" w:rsidP="006E4D36">
            <w:pPr>
              <w:spacing w:after="0" w:line="240" w:lineRule="auto"/>
              <w:jc w:val="both"/>
              <w:rPr>
                <w:rFonts w:ascii="Times New Roman" w:eastAsia="Times New Roman" w:hAnsi="Times New Roman" w:cs="Times New Roman"/>
                <w:sz w:val="24"/>
                <w:szCs w:val="24"/>
                <w:lang w:eastAsia="ru-RU"/>
              </w:rPr>
            </w:pPr>
            <w:r w:rsidRPr="006E4D36">
              <w:rPr>
                <w:rFonts w:ascii="Arial" w:eastAsia="Times New Roman" w:hAnsi="Arial" w:cs="Arial"/>
                <w:color w:val="000000"/>
                <w:sz w:val="18"/>
                <w:szCs w:val="18"/>
                <w:lang w:eastAsia="ru-RU"/>
              </w:rPr>
              <w:t>ОПУБЛИКОВАНО:</w:t>
            </w:r>
          </w:p>
        </w:tc>
        <w:tc>
          <w:tcPr>
            <w:tcW w:w="72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6E4D36" w:rsidRPr="006E4D36" w:rsidRDefault="006E4D36" w:rsidP="006E4D36">
            <w:pPr>
              <w:spacing w:after="0" w:line="240" w:lineRule="auto"/>
              <w:jc w:val="both"/>
              <w:rPr>
                <w:rFonts w:ascii="Times New Roman" w:eastAsia="Times New Roman" w:hAnsi="Times New Roman" w:cs="Times New Roman"/>
                <w:sz w:val="24"/>
                <w:szCs w:val="24"/>
                <w:lang w:eastAsia="ru-RU"/>
              </w:rPr>
            </w:pPr>
            <w:r w:rsidRPr="006E4D36">
              <w:rPr>
                <w:rFonts w:ascii="Arial" w:eastAsia="Times New Roman" w:hAnsi="Arial" w:cs="Arial"/>
                <w:color w:val="000000"/>
                <w:sz w:val="18"/>
                <w:szCs w:val="18"/>
                <w:lang w:eastAsia="ru-RU"/>
              </w:rPr>
              <w:t>ОФИЦИАЛЬНЫЙ ИНТЕРНЕТ-ПОРТАЛ ПРАВОВОЙ ИНФОРМАЦИИ (www.pravo.gov.ru), 21.12.2021, N 0001202112210031,</w:t>
            </w:r>
          </w:p>
        </w:tc>
      </w:tr>
    </w:tbl>
    <w:p w:rsidR="006E4D36" w:rsidRPr="006E4D36" w:rsidRDefault="006E4D36" w:rsidP="006E4D36">
      <w:pPr>
        <w:spacing w:after="0" w:line="240" w:lineRule="auto"/>
        <w:jc w:val="center"/>
        <w:rPr>
          <w:rFonts w:ascii="Arial" w:eastAsia="Times New Roman" w:hAnsi="Arial" w:cs="Arial"/>
          <w:color w:val="000000"/>
          <w:sz w:val="18"/>
          <w:szCs w:val="18"/>
          <w:lang w:eastAsia="ru-RU"/>
        </w:rPr>
      </w:pPr>
      <w:r w:rsidRPr="006E4D36">
        <w:rPr>
          <w:rFonts w:ascii="Arial" w:eastAsia="Times New Roman" w:hAnsi="Arial" w:cs="Arial"/>
          <w:b/>
          <w:bCs/>
          <w:color w:val="000000"/>
          <w:lang w:eastAsia="ru-RU"/>
        </w:rPr>
        <w:t> </w:t>
      </w:r>
    </w:p>
    <w:p w:rsidR="006E4D36" w:rsidRPr="006E4D36" w:rsidRDefault="006E4D36" w:rsidP="006E4D36">
      <w:pPr>
        <w:spacing w:after="0" w:line="240" w:lineRule="auto"/>
        <w:jc w:val="center"/>
        <w:rPr>
          <w:rFonts w:ascii="Arial" w:eastAsia="Times New Roman" w:hAnsi="Arial" w:cs="Arial"/>
          <w:color w:val="000000"/>
          <w:sz w:val="18"/>
          <w:szCs w:val="18"/>
          <w:lang w:eastAsia="ru-RU"/>
        </w:rPr>
      </w:pPr>
      <w:r w:rsidRPr="006E4D36">
        <w:rPr>
          <w:rFonts w:ascii="Arial" w:eastAsia="Times New Roman" w:hAnsi="Arial" w:cs="Arial"/>
          <w:b/>
          <w:bCs/>
          <w:color w:val="000000"/>
          <w:lang w:eastAsia="ru-RU"/>
        </w:rPr>
        <w:t>ГОСУДАРСТВЕННАЯ ДУМА ФЕДЕРАЛЬНОГО СОБРАНИЯ</w:t>
      </w:r>
    </w:p>
    <w:p w:rsidR="006E4D36" w:rsidRPr="006E4D36" w:rsidRDefault="006E4D36" w:rsidP="006E4D36">
      <w:pPr>
        <w:spacing w:after="0" w:line="240" w:lineRule="auto"/>
        <w:jc w:val="center"/>
        <w:rPr>
          <w:rFonts w:ascii="Arial" w:eastAsia="Times New Roman" w:hAnsi="Arial" w:cs="Arial"/>
          <w:color w:val="000000"/>
          <w:sz w:val="18"/>
          <w:szCs w:val="18"/>
          <w:lang w:eastAsia="ru-RU"/>
        </w:rPr>
      </w:pPr>
      <w:r w:rsidRPr="006E4D36">
        <w:rPr>
          <w:rFonts w:ascii="Arial" w:eastAsia="Times New Roman" w:hAnsi="Arial" w:cs="Arial"/>
          <w:b/>
          <w:bCs/>
          <w:color w:val="000000"/>
          <w:lang w:eastAsia="ru-RU"/>
        </w:rPr>
        <w:t>РОССИЙСКОЙ ФЕДЕРАЦИИ</w:t>
      </w:r>
    </w:p>
    <w:p w:rsidR="006E4D36" w:rsidRPr="006E4D36" w:rsidRDefault="006E4D36" w:rsidP="006E4D36">
      <w:pPr>
        <w:spacing w:after="0" w:line="240" w:lineRule="auto"/>
        <w:jc w:val="center"/>
        <w:rPr>
          <w:rFonts w:ascii="Arial" w:eastAsia="Times New Roman" w:hAnsi="Arial" w:cs="Arial"/>
          <w:color w:val="000000"/>
          <w:sz w:val="18"/>
          <w:szCs w:val="18"/>
          <w:lang w:eastAsia="ru-RU"/>
        </w:rPr>
      </w:pPr>
      <w:r w:rsidRPr="006E4D36">
        <w:rPr>
          <w:rFonts w:ascii="Arial" w:eastAsia="Times New Roman" w:hAnsi="Arial" w:cs="Arial"/>
          <w:b/>
          <w:bCs/>
          <w:color w:val="000000"/>
          <w:lang w:eastAsia="ru-RU"/>
        </w:rPr>
        <w:t> </w:t>
      </w:r>
    </w:p>
    <w:p w:rsidR="006E4D36" w:rsidRPr="006E4D36" w:rsidRDefault="006E4D36" w:rsidP="006E4D36">
      <w:pPr>
        <w:spacing w:after="0" w:line="240" w:lineRule="auto"/>
        <w:jc w:val="center"/>
        <w:rPr>
          <w:rFonts w:ascii="Arial" w:eastAsia="Times New Roman" w:hAnsi="Arial" w:cs="Arial"/>
          <w:color w:val="000000"/>
          <w:sz w:val="18"/>
          <w:szCs w:val="18"/>
          <w:lang w:eastAsia="ru-RU"/>
        </w:rPr>
      </w:pPr>
      <w:r w:rsidRPr="006E4D36">
        <w:rPr>
          <w:rFonts w:ascii="Arial" w:eastAsia="Times New Roman" w:hAnsi="Arial" w:cs="Arial"/>
          <w:b/>
          <w:bCs/>
          <w:color w:val="000000"/>
          <w:lang w:eastAsia="ru-RU"/>
        </w:rPr>
        <w:t>ФЕДЕРАЛЬНЫЙ ЗАКОН</w:t>
      </w:r>
    </w:p>
    <w:p w:rsidR="006E4D36" w:rsidRPr="006E4D36" w:rsidRDefault="006E4D36" w:rsidP="006E4D36">
      <w:pPr>
        <w:spacing w:after="0" w:line="240" w:lineRule="auto"/>
        <w:jc w:val="center"/>
        <w:rPr>
          <w:rFonts w:ascii="Arial" w:eastAsia="Times New Roman" w:hAnsi="Arial" w:cs="Arial"/>
          <w:color w:val="000000"/>
          <w:sz w:val="18"/>
          <w:szCs w:val="18"/>
          <w:lang w:eastAsia="ru-RU"/>
        </w:rPr>
      </w:pPr>
      <w:r w:rsidRPr="006E4D36">
        <w:rPr>
          <w:rFonts w:ascii="Arial" w:eastAsia="Times New Roman" w:hAnsi="Arial" w:cs="Arial"/>
          <w:b/>
          <w:bCs/>
          <w:color w:val="000000"/>
          <w:lang w:eastAsia="ru-RU"/>
        </w:rPr>
        <w:t> </w:t>
      </w:r>
    </w:p>
    <w:p w:rsidR="006E4D36" w:rsidRPr="006E4D36" w:rsidRDefault="006E4D36" w:rsidP="006E4D36">
      <w:pPr>
        <w:spacing w:after="0" w:line="240" w:lineRule="auto"/>
        <w:jc w:val="center"/>
        <w:rPr>
          <w:rFonts w:ascii="Arial" w:eastAsia="Times New Roman" w:hAnsi="Arial" w:cs="Arial"/>
          <w:color w:val="000000"/>
          <w:sz w:val="18"/>
          <w:szCs w:val="18"/>
          <w:lang w:eastAsia="ru-RU"/>
        </w:rPr>
      </w:pPr>
      <w:r w:rsidRPr="006E4D36">
        <w:rPr>
          <w:rFonts w:ascii="Arial" w:eastAsia="Times New Roman" w:hAnsi="Arial" w:cs="Arial"/>
          <w:b/>
          <w:bCs/>
          <w:color w:val="000000"/>
          <w:lang w:eastAsia="ru-RU"/>
        </w:rPr>
        <w:t>21.12.2021 N 414-ФЗ</w:t>
      </w:r>
    </w:p>
    <w:p w:rsidR="006E4D36" w:rsidRPr="006E4D36" w:rsidRDefault="006E4D36" w:rsidP="006E4D36">
      <w:pPr>
        <w:spacing w:after="0" w:line="240" w:lineRule="auto"/>
        <w:jc w:val="center"/>
        <w:rPr>
          <w:rFonts w:ascii="Arial" w:eastAsia="Times New Roman" w:hAnsi="Arial" w:cs="Arial"/>
          <w:color w:val="000000"/>
          <w:sz w:val="18"/>
          <w:szCs w:val="18"/>
          <w:lang w:eastAsia="ru-RU"/>
        </w:rPr>
      </w:pPr>
      <w:r w:rsidRPr="006E4D36">
        <w:rPr>
          <w:rFonts w:ascii="Arial" w:eastAsia="Times New Roman" w:hAnsi="Arial" w:cs="Arial"/>
          <w:b/>
          <w:bCs/>
          <w:color w:val="000000"/>
          <w:lang w:eastAsia="ru-RU"/>
        </w:rPr>
        <w:t> </w:t>
      </w:r>
    </w:p>
    <w:p w:rsidR="006E4D36" w:rsidRPr="006E4D36" w:rsidRDefault="006E4D36" w:rsidP="006E4D36">
      <w:pPr>
        <w:spacing w:after="0" w:line="240" w:lineRule="auto"/>
        <w:jc w:val="center"/>
        <w:rPr>
          <w:rFonts w:ascii="Arial" w:eastAsia="Times New Roman" w:hAnsi="Arial" w:cs="Arial"/>
          <w:b/>
          <w:bCs/>
          <w:color w:val="000000"/>
          <w:sz w:val="18"/>
          <w:szCs w:val="18"/>
          <w:lang w:eastAsia="ru-RU"/>
        </w:rPr>
      </w:pPr>
      <w:r w:rsidRPr="006E4D36">
        <w:rPr>
          <w:rFonts w:ascii="Arial" w:eastAsia="Times New Roman" w:hAnsi="Arial" w:cs="Arial"/>
          <w:b/>
          <w:bCs/>
          <w:color w:val="000000"/>
          <w:lang w:eastAsia="ru-RU"/>
        </w:rPr>
        <w:t>ОБ ОБЩИХ ПРИНЦИПАХ</w:t>
      </w:r>
    </w:p>
    <w:p w:rsidR="006E4D36" w:rsidRPr="006E4D36" w:rsidRDefault="006E4D36" w:rsidP="006E4D36">
      <w:pPr>
        <w:spacing w:after="0" w:line="240" w:lineRule="auto"/>
        <w:jc w:val="center"/>
        <w:rPr>
          <w:rFonts w:ascii="Arial" w:eastAsia="Times New Roman" w:hAnsi="Arial" w:cs="Arial"/>
          <w:b/>
          <w:bCs/>
          <w:color w:val="000000"/>
          <w:sz w:val="18"/>
          <w:szCs w:val="18"/>
          <w:lang w:eastAsia="ru-RU"/>
        </w:rPr>
      </w:pPr>
      <w:r w:rsidRPr="006E4D36">
        <w:rPr>
          <w:rFonts w:ascii="Arial" w:eastAsia="Times New Roman" w:hAnsi="Arial" w:cs="Arial"/>
          <w:b/>
          <w:bCs/>
          <w:color w:val="000000"/>
          <w:lang w:eastAsia="ru-RU"/>
        </w:rPr>
        <w:t>ОРГАНИЗАЦИИ ПУБЛИЧНОЙ ВЛАСТИ В СУБЪЕКТАХ</w:t>
      </w:r>
    </w:p>
    <w:p w:rsidR="006E4D36" w:rsidRPr="006E4D36" w:rsidRDefault="006E4D36" w:rsidP="006E4D36">
      <w:pPr>
        <w:spacing w:after="0" w:line="240" w:lineRule="auto"/>
        <w:jc w:val="center"/>
        <w:rPr>
          <w:rFonts w:ascii="Arial" w:eastAsia="Times New Roman" w:hAnsi="Arial" w:cs="Arial"/>
          <w:b/>
          <w:bCs/>
          <w:color w:val="000000"/>
          <w:sz w:val="18"/>
          <w:szCs w:val="18"/>
          <w:lang w:eastAsia="ru-RU"/>
        </w:rPr>
      </w:pPr>
      <w:r w:rsidRPr="006E4D36">
        <w:rPr>
          <w:rFonts w:ascii="Arial" w:eastAsia="Times New Roman" w:hAnsi="Arial" w:cs="Arial"/>
          <w:b/>
          <w:bCs/>
          <w:color w:val="000000"/>
          <w:lang w:eastAsia="ru-RU"/>
        </w:rPr>
        <w:t>РОССИЙСКОЙ ФЕДЕРАЦИИ</w:t>
      </w:r>
    </w:p>
    <w:p w:rsidR="006E4D36" w:rsidRPr="006E4D36" w:rsidRDefault="006E4D36" w:rsidP="006E4D36">
      <w:pPr>
        <w:spacing w:after="0" w:line="240" w:lineRule="auto"/>
        <w:jc w:val="center"/>
        <w:rPr>
          <w:rFonts w:ascii="Arial" w:eastAsia="Times New Roman" w:hAnsi="Arial" w:cs="Arial"/>
          <w:color w:val="000000"/>
          <w:sz w:val="18"/>
          <w:szCs w:val="18"/>
          <w:lang w:eastAsia="ru-RU"/>
        </w:rPr>
      </w:pPr>
      <w:r w:rsidRPr="006E4D36">
        <w:rPr>
          <w:rFonts w:ascii="Arial" w:eastAsia="Times New Roman" w:hAnsi="Arial" w:cs="Arial"/>
          <w:b/>
          <w:bCs/>
          <w:color w:val="000000"/>
          <w:lang w:eastAsia="ru-RU"/>
        </w:rPr>
        <w:t> </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Принят</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Государственной Думой</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 декабря 2021 года</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Одобрен</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Советом Федерации</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 декабря 2021 года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&lt;Изменение:</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5" w:tgtFrame="_blank" w:history="1">
        <w:r w:rsidRPr="006E4D36">
          <w:rPr>
            <w:rFonts w:ascii="Arial" w:eastAsia="Times New Roman" w:hAnsi="Arial" w:cs="Arial"/>
            <w:color w:val="0000FF"/>
            <w:sz w:val="18"/>
            <w:szCs w:val="18"/>
            <w:u w:val="single"/>
            <w:lang w:eastAsia="ru-RU"/>
          </w:rPr>
          <w:t>Федеральный закон от 14 марта 2022 N 60-ФЗ </w:t>
        </w:r>
      </w:hyperlink>
      <w:r w:rsidRPr="006E4D36">
        <w:rPr>
          <w:rFonts w:ascii="Arial" w:eastAsia="Times New Roman" w:hAnsi="Arial" w:cs="Arial"/>
          <w:color w:val="000000"/>
          <w:sz w:val="18"/>
          <w:szCs w:val="18"/>
          <w:lang w:eastAsia="ru-RU"/>
        </w:rPr>
        <w:t>(изменения вступают в силу с 1 июня 2022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6" w:tgtFrame="_blank" w:history="1">
        <w:r w:rsidRPr="006E4D36">
          <w:rPr>
            <w:rFonts w:ascii="Arial" w:eastAsia="Times New Roman" w:hAnsi="Arial" w:cs="Arial"/>
            <w:color w:val="0000FF"/>
            <w:sz w:val="18"/>
            <w:szCs w:val="18"/>
            <w:u w:val="single"/>
            <w:lang w:eastAsia="ru-RU"/>
          </w:rPr>
          <w:t>Федеральный закон от 14 июля 2022 N 271-ФЗ </w:t>
        </w:r>
      </w:hyperlink>
      <w:r w:rsidRPr="006E4D36">
        <w:rPr>
          <w:rFonts w:ascii="Arial" w:eastAsia="Times New Roman" w:hAnsi="Arial" w:cs="Arial"/>
          <w:color w:val="000000"/>
          <w:sz w:val="18"/>
          <w:szCs w:val="18"/>
          <w:lang w:eastAsia="ru-RU"/>
        </w:rPr>
        <w:t>(изменения вступают в силу с 11 января 2023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7" w:tgtFrame="_blank" w:history="1">
        <w:r w:rsidRPr="006E4D36">
          <w:rPr>
            <w:rFonts w:ascii="Arial" w:eastAsia="Times New Roman" w:hAnsi="Arial" w:cs="Arial"/>
            <w:color w:val="0000FF"/>
            <w:sz w:val="18"/>
            <w:szCs w:val="18"/>
            <w:u w:val="single"/>
            <w:lang w:eastAsia="ru-RU"/>
          </w:rPr>
          <w:t>Федеральный закон от 19 декабря 2022 N 519-ФЗ </w:t>
        </w:r>
      </w:hyperlink>
      <w:r w:rsidRPr="006E4D36">
        <w:rPr>
          <w:rFonts w:ascii="Arial" w:eastAsia="Times New Roman" w:hAnsi="Arial" w:cs="Arial"/>
          <w:color w:val="000000"/>
          <w:sz w:val="18"/>
          <w:szCs w:val="18"/>
          <w:lang w:eastAsia="ru-RU"/>
        </w:rPr>
        <w:t>(изменения вступают в силу с 1 января 2023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8" w:tgtFrame="_blank" w:history="1">
        <w:r w:rsidRPr="006E4D36">
          <w:rPr>
            <w:rFonts w:ascii="Arial" w:eastAsia="Times New Roman" w:hAnsi="Arial" w:cs="Arial"/>
            <w:color w:val="0000FF"/>
            <w:sz w:val="18"/>
            <w:szCs w:val="18"/>
            <w:u w:val="single"/>
            <w:lang w:eastAsia="ru-RU"/>
          </w:rPr>
          <w:t>Федеральный закон от 28 декабря 2022 N 560-ФЗ </w:t>
        </w:r>
      </w:hyperlink>
      <w:r w:rsidRPr="006E4D36">
        <w:rPr>
          <w:rFonts w:ascii="Arial" w:eastAsia="Times New Roman" w:hAnsi="Arial" w:cs="Arial"/>
          <w:color w:val="000000"/>
          <w:sz w:val="18"/>
          <w:szCs w:val="18"/>
          <w:lang w:eastAsia="ru-RU"/>
        </w:rPr>
        <w:t>(изменения вступают в силу с 1 января 2023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9" w:tgtFrame="_blank" w:history="1">
        <w:r w:rsidRPr="006E4D36">
          <w:rPr>
            <w:rFonts w:ascii="Arial" w:eastAsia="Times New Roman" w:hAnsi="Arial" w:cs="Arial"/>
            <w:color w:val="0000FF"/>
            <w:sz w:val="18"/>
            <w:szCs w:val="18"/>
            <w:u w:val="single"/>
            <w:lang w:eastAsia="ru-RU"/>
          </w:rPr>
          <w:t>Федеральный закон от 06 февраля 2023 N 12-ФЗ </w:t>
        </w:r>
      </w:hyperlink>
      <w:r w:rsidRPr="006E4D36">
        <w:rPr>
          <w:rFonts w:ascii="Arial" w:eastAsia="Times New Roman" w:hAnsi="Arial" w:cs="Arial"/>
          <w:color w:val="000000"/>
          <w:sz w:val="18"/>
          <w:szCs w:val="18"/>
          <w:lang w:eastAsia="ru-RU"/>
        </w:rPr>
        <w:t>(изменения вступают в силу с 1 марта 2023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0" w:tgtFrame="_blank" w:history="1">
        <w:r w:rsidRPr="006E4D36">
          <w:rPr>
            <w:rFonts w:ascii="Arial" w:eastAsia="Times New Roman" w:hAnsi="Arial" w:cs="Arial"/>
            <w:color w:val="0000FF"/>
            <w:sz w:val="18"/>
            <w:szCs w:val="18"/>
            <w:u w:val="single"/>
            <w:lang w:eastAsia="ru-RU"/>
          </w:rPr>
          <w:t>Федеральный закон от 14 апреля 2023 N 129-ФЗ </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1" w:tgtFrame="_blank" w:history="1">
        <w:r w:rsidRPr="006E4D36">
          <w:rPr>
            <w:rFonts w:ascii="Arial" w:eastAsia="Times New Roman" w:hAnsi="Arial" w:cs="Arial"/>
            <w:color w:val="0000FF"/>
            <w:sz w:val="18"/>
            <w:szCs w:val="18"/>
            <w:u w:val="single"/>
            <w:lang w:eastAsia="ru-RU"/>
          </w:rPr>
          <w:t>Федеральный закон от 13 июня 2023 N 244-ФЗ </w:t>
        </w:r>
      </w:hyperlink>
      <w:r w:rsidRPr="006E4D36">
        <w:rPr>
          <w:rFonts w:ascii="Arial" w:eastAsia="Times New Roman" w:hAnsi="Arial" w:cs="Arial"/>
          <w:color w:val="000000"/>
          <w:sz w:val="18"/>
          <w:szCs w:val="18"/>
          <w:lang w:eastAsia="ru-RU"/>
        </w:rPr>
        <w:t>(изменения вступают в силу с 1 марта 2024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2" w:tgtFrame="_blank" w:history="1">
        <w:r w:rsidRPr="006E4D36">
          <w:rPr>
            <w:rFonts w:ascii="Arial" w:eastAsia="Times New Roman" w:hAnsi="Arial" w:cs="Arial"/>
            <w:color w:val="0000FF"/>
            <w:sz w:val="18"/>
            <w:szCs w:val="18"/>
            <w:u w:val="single"/>
            <w:lang w:eastAsia="ru-RU"/>
          </w:rPr>
          <w:t>Федеральный закон от 13 июня 2023 N 245-ФЗ </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3" w:tgtFrame="_blank" w:history="1">
        <w:r w:rsidRPr="006E4D36">
          <w:rPr>
            <w:rFonts w:ascii="Arial" w:eastAsia="Times New Roman" w:hAnsi="Arial" w:cs="Arial"/>
            <w:color w:val="0000FF"/>
            <w:sz w:val="18"/>
            <w:szCs w:val="18"/>
            <w:u w:val="single"/>
            <w:lang w:eastAsia="ru-RU"/>
          </w:rPr>
          <w:t>Федеральный закон от 10 июля 2023 N 286-ФЗ </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4" w:tgtFrame="_blank" w:history="1">
        <w:r w:rsidRPr="006E4D36">
          <w:rPr>
            <w:rFonts w:ascii="Arial" w:eastAsia="Times New Roman" w:hAnsi="Arial" w:cs="Arial"/>
            <w:color w:val="0000FF"/>
            <w:sz w:val="18"/>
            <w:szCs w:val="18"/>
            <w:u w:val="single"/>
            <w:lang w:eastAsia="ru-RU"/>
          </w:rPr>
          <w:t>Федеральный закон от 10 июля 2023 N 325-ФЗ </w:t>
        </w:r>
      </w:hyperlink>
      <w:r w:rsidRPr="006E4D36">
        <w:rPr>
          <w:rFonts w:ascii="Arial" w:eastAsia="Times New Roman" w:hAnsi="Arial" w:cs="Arial"/>
          <w:color w:val="000000"/>
          <w:sz w:val="18"/>
          <w:szCs w:val="18"/>
          <w:lang w:eastAsia="ru-RU"/>
        </w:rPr>
        <w:t>(изменения вступают в силу с 1 января 2024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5" w:tgtFrame="_blank" w:history="1">
        <w:r w:rsidRPr="006E4D36">
          <w:rPr>
            <w:rFonts w:ascii="Arial" w:eastAsia="Times New Roman" w:hAnsi="Arial" w:cs="Arial"/>
            <w:color w:val="0000FF"/>
            <w:sz w:val="18"/>
            <w:szCs w:val="18"/>
            <w:u w:val="single"/>
            <w:lang w:eastAsia="ru-RU"/>
          </w:rPr>
          <w:t>Федеральный закон от 24 июля 2023 N 377-ФЗ </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6" w:tgtFrame="_blank" w:history="1">
        <w:r w:rsidRPr="006E4D36">
          <w:rPr>
            <w:rFonts w:ascii="Arial" w:eastAsia="Times New Roman" w:hAnsi="Arial" w:cs="Arial"/>
            <w:color w:val="0000FF"/>
            <w:sz w:val="18"/>
            <w:szCs w:val="18"/>
            <w:u w:val="single"/>
            <w:lang w:eastAsia="ru-RU"/>
          </w:rPr>
          <w:t>Федеральный закон от 04 августа 2023 N 418-ФЗ </w:t>
        </w:r>
      </w:hyperlink>
      <w:r w:rsidRPr="006E4D36">
        <w:rPr>
          <w:rFonts w:ascii="Arial" w:eastAsia="Times New Roman" w:hAnsi="Arial" w:cs="Arial"/>
          <w:color w:val="000000"/>
          <w:sz w:val="18"/>
          <w:szCs w:val="18"/>
          <w:lang w:eastAsia="ru-RU"/>
        </w:rPr>
        <w:t>(изменения вступают в силу с 1 апреля 2024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7" w:tgtFrame="_blank" w:history="1">
        <w:r w:rsidRPr="006E4D36">
          <w:rPr>
            <w:rFonts w:ascii="Arial" w:eastAsia="Times New Roman" w:hAnsi="Arial" w:cs="Arial"/>
            <w:color w:val="0000FF"/>
            <w:sz w:val="18"/>
            <w:szCs w:val="18"/>
            <w:u w:val="single"/>
            <w:lang w:eastAsia="ru-RU"/>
          </w:rPr>
          <w:t>Федеральный закон от 04 августа 2023 N 419-ФЗ </w:t>
        </w:r>
      </w:hyperlink>
      <w:r w:rsidRPr="006E4D36">
        <w:rPr>
          <w:rFonts w:ascii="Arial" w:eastAsia="Times New Roman" w:hAnsi="Arial" w:cs="Arial"/>
          <w:color w:val="000000"/>
          <w:sz w:val="18"/>
          <w:szCs w:val="18"/>
          <w:lang w:eastAsia="ru-RU"/>
        </w:rPr>
        <w:t>(изменения вступают в силу с 4 августа 2023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8" w:tgtFrame="_blank" w:history="1">
        <w:r w:rsidRPr="006E4D36">
          <w:rPr>
            <w:rFonts w:ascii="Arial" w:eastAsia="Times New Roman" w:hAnsi="Arial" w:cs="Arial"/>
            <w:color w:val="0000FF"/>
            <w:sz w:val="18"/>
            <w:szCs w:val="18"/>
            <w:u w:val="single"/>
            <w:lang w:eastAsia="ru-RU"/>
          </w:rPr>
          <w:t>Федеральный закон от 04 августа 2023 N 420-ФЗ </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19" w:tgtFrame="_blank" w:history="1">
        <w:r w:rsidRPr="006E4D36">
          <w:rPr>
            <w:rFonts w:ascii="Arial" w:eastAsia="Times New Roman" w:hAnsi="Arial" w:cs="Arial"/>
            <w:color w:val="0000FF"/>
            <w:sz w:val="18"/>
            <w:szCs w:val="18"/>
            <w:u w:val="single"/>
            <w:lang w:eastAsia="ru-RU"/>
          </w:rPr>
          <w:t>Федеральный закон от 04 августа 2023 N 438-ФЗ </w:t>
        </w:r>
      </w:hyperlink>
      <w:r w:rsidRPr="006E4D36">
        <w:rPr>
          <w:rFonts w:ascii="Arial" w:eastAsia="Times New Roman" w:hAnsi="Arial" w:cs="Arial"/>
          <w:color w:val="000000"/>
          <w:sz w:val="18"/>
          <w:szCs w:val="18"/>
          <w:lang w:eastAsia="ru-RU"/>
        </w:rPr>
        <w:t>(изменения вступают в силу с 4 августа 2023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20" w:tgtFrame="_blank" w:history="1">
        <w:r w:rsidRPr="006E4D36">
          <w:rPr>
            <w:rFonts w:ascii="Arial" w:eastAsia="Times New Roman" w:hAnsi="Arial" w:cs="Arial"/>
            <w:color w:val="0000FF"/>
            <w:sz w:val="18"/>
            <w:szCs w:val="18"/>
            <w:u w:val="single"/>
            <w:lang w:eastAsia="ru-RU"/>
          </w:rPr>
          <w:t>Федеральный закон от 04 августа 2023 N 449-ФЗ </w:t>
        </w:r>
      </w:hyperlink>
      <w:r w:rsidRPr="006E4D36">
        <w:rPr>
          <w:rFonts w:ascii="Arial" w:eastAsia="Times New Roman" w:hAnsi="Arial" w:cs="Arial"/>
          <w:color w:val="000000"/>
          <w:sz w:val="18"/>
          <w:szCs w:val="18"/>
          <w:lang w:eastAsia="ru-RU"/>
        </w:rPr>
        <w:t>(изменения вступают в силу с 1 октября 2023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21" w:tgtFrame="_blank" w:history="1">
        <w:r w:rsidRPr="006E4D36">
          <w:rPr>
            <w:rFonts w:ascii="Arial" w:eastAsia="Times New Roman" w:hAnsi="Arial" w:cs="Arial"/>
            <w:color w:val="0000FF"/>
            <w:sz w:val="18"/>
            <w:szCs w:val="18"/>
            <w:u w:val="single"/>
            <w:lang w:eastAsia="ru-RU"/>
          </w:rPr>
          <w:t>Федеральный закон от 04 августа 2023 N 469-ФЗ </w:t>
        </w:r>
      </w:hyperlink>
      <w:r w:rsidRPr="006E4D36">
        <w:rPr>
          <w:rFonts w:ascii="Arial" w:eastAsia="Times New Roman" w:hAnsi="Arial" w:cs="Arial"/>
          <w:color w:val="000000"/>
          <w:sz w:val="18"/>
          <w:szCs w:val="18"/>
          <w:lang w:eastAsia="ru-RU"/>
        </w:rPr>
        <w:t>(изменения вступают в силу с 1 сентября 2024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22" w:tgtFrame="_blank" w:history="1">
        <w:r w:rsidRPr="006E4D36">
          <w:rPr>
            <w:rFonts w:ascii="Arial" w:eastAsia="Times New Roman" w:hAnsi="Arial" w:cs="Arial"/>
            <w:color w:val="0000FF"/>
            <w:sz w:val="18"/>
            <w:szCs w:val="18"/>
            <w:u w:val="single"/>
            <w:lang w:eastAsia="ru-RU"/>
          </w:rPr>
          <w:t>Федеральный закон от 04 августа 2023 N 475-ФЗ </w:t>
        </w:r>
      </w:hyperlink>
      <w:r w:rsidRPr="006E4D36">
        <w:rPr>
          <w:rFonts w:ascii="Arial" w:eastAsia="Times New Roman" w:hAnsi="Arial" w:cs="Arial"/>
          <w:color w:val="000000"/>
          <w:sz w:val="18"/>
          <w:szCs w:val="18"/>
          <w:lang w:eastAsia="ru-RU"/>
        </w:rPr>
        <w:t>(изменения вступают в силу с 1 января 2025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23" w:tgtFrame="_blank" w:history="1">
        <w:r w:rsidRPr="006E4D36">
          <w:rPr>
            <w:rFonts w:ascii="Arial" w:eastAsia="Times New Roman" w:hAnsi="Arial" w:cs="Arial"/>
            <w:color w:val="0000FF"/>
            <w:sz w:val="18"/>
            <w:szCs w:val="18"/>
            <w:u w:val="single"/>
            <w:lang w:eastAsia="ru-RU"/>
          </w:rPr>
          <w:t>Федеральный закон от 04 августа 2023 N 485-ФЗ </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24" w:tgtFrame="_blank" w:history="1">
        <w:r w:rsidRPr="006E4D36">
          <w:rPr>
            <w:rFonts w:ascii="Arial" w:eastAsia="Times New Roman" w:hAnsi="Arial" w:cs="Arial"/>
            <w:color w:val="0000FF"/>
            <w:sz w:val="18"/>
            <w:szCs w:val="18"/>
            <w:u w:val="single"/>
            <w:lang w:eastAsia="ru-RU"/>
          </w:rPr>
          <w:t>Федеральный закон от 19 декабря 2023 N 617-ФЗ </w:t>
        </w:r>
      </w:hyperlink>
      <w:r w:rsidRPr="006E4D36">
        <w:rPr>
          <w:rFonts w:ascii="Arial" w:eastAsia="Times New Roman" w:hAnsi="Arial" w:cs="Arial"/>
          <w:color w:val="000000"/>
          <w:sz w:val="18"/>
          <w:szCs w:val="18"/>
          <w:lang w:eastAsia="ru-RU"/>
        </w:rPr>
        <w:t>(изменения вступают в силу с 1 сентября 2025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25" w:tgtFrame="_blank" w:history="1">
        <w:r w:rsidRPr="006E4D36">
          <w:rPr>
            <w:rFonts w:ascii="Arial" w:eastAsia="Times New Roman" w:hAnsi="Arial" w:cs="Arial"/>
            <w:color w:val="0000FF"/>
            <w:sz w:val="18"/>
            <w:szCs w:val="18"/>
            <w:u w:val="single"/>
            <w:lang w:eastAsia="ru-RU"/>
          </w:rPr>
          <w:t>Федеральный закон от 25 декабря 2023 N 651-ФЗ </w:t>
        </w:r>
      </w:hyperlink>
      <w:r w:rsidRPr="006E4D36">
        <w:rPr>
          <w:rFonts w:ascii="Arial" w:eastAsia="Times New Roman" w:hAnsi="Arial" w:cs="Arial"/>
          <w:color w:val="000000"/>
          <w:sz w:val="18"/>
          <w:szCs w:val="18"/>
          <w:lang w:eastAsia="ru-RU"/>
        </w:rPr>
        <w:t>(изменения вступают в силу с 1 марта 2025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26" w:tgtFrame="_blank" w:history="1">
        <w:r w:rsidRPr="006E4D36">
          <w:rPr>
            <w:rFonts w:ascii="Arial" w:eastAsia="Times New Roman" w:hAnsi="Arial" w:cs="Arial"/>
            <w:color w:val="0000FF"/>
            <w:sz w:val="18"/>
            <w:szCs w:val="18"/>
            <w:u w:val="single"/>
            <w:lang w:eastAsia="ru-RU"/>
          </w:rPr>
          <w:t>Федеральный закон от 25 декабря 2023 N 673-ФЗ </w:t>
        </w:r>
      </w:hyperlink>
      <w:r w:rsidRPr="006E4D36">
        <w:rPr>
          <w:rFonts w:ascii="Arial" w:eastAsia="Times New Roman" w:hAnsi="Arial" w:cs="Arial"/>
          <w:color w:val="000000"/>
          <w:sz w:val="18"/>
          <w:szCs w:val="18"/>
          <w:lang w:eastAsia="ru-RU"/>
        </w:rPr>
        <w:t>(изменения вступают в силу с 1 сентября 2024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27" w:tgtFrame="_blank" w:history="1">
        <w:r w:rsidRPr="006E4D36">
          <w:rPr>
            <w:rFonts w:ascii="Arial" w:eastAsia="Times New Roman" w:hAnsi="Arial" w:cs="Arial"/>
            <w:color w:val="0000FF"/>
            <w:sz w:val="18"/>
            <w:szCs w:val="18"/>
            <w:u w:val="single"/>
            <w:lang w:eastAsia="ru-RU"/>
          </w:rPr>
          <w:t>Федеральный закон от 15 мая 2024 N 99-ФЗ </w:t>
        </w:r>
      </w:hyperlink>
      <w:r w:rsidRPr="006E4D36">
        <w:rPr>
          <w:rFonts w:ascii="Arial" w:eastAsia="Times New Roman" w:hAnsi="Arial" w:cs="Arial"/>
          <w:color w:val="000000"/>
          <w:sz w:val="18"/>
          <w:szCs w:val="18"/>
          <w:lang w:eastAsia="ru-RU"/>
        </w:rPr>
        <w:t>(изменения вступают в силу с 15 мая 2024 г.),</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hyperlink r:id="rId28" w:tgtFrame="_blank" w:history="1">
        <w:r w:rsidRPr="006E4D36">
          <w:rPr>
            <w:rFonts w:ascii="Arial" w:eastAsia="Times New Roman" w:hAnsi="Arial" w:cs="Arial"/>
            <w:color w:val="0000FF"/>
            <w:sz w:val="18"/>
            <w:szCs w:val="18"/>
            <w:u w:val="single"/>
            <w:lang w:eastAsia="ru-RU"/>
          </w:rPr>
          <w:t>Федеральный закон от 29 мая 2024 N 108-ФЗ </w:t>
        </w:r>
      </w:hyperlink>
      <w:r w:rsidRPr="006E4D36">
        <w:rPr>
          <w:rFonts w:ascii="Arial" w:eastAsia="Times New Roman" w:hAnsi="Arial" w:cs="Arial"/>
          <w:color w:val="000000"/>
          <w:sz w:val="18"/>
          <w:szCs w:val="18"/>
          <w:lang w:eastAsia="ru-RU"/>
        </w:rPr>
        <w:t>(изменения вступают в силу с 1 января 2025 г.),</w:t>
      </w:r>
    </w:p>
    <w:p w:rsidR="006E4D36" w:rsidRPr="006E4D36" w:rsidRDefault="006E4D36" w:rsidP="006E4D36">
      <w:pPr>
        <w:spacing w:after="0" w:line="240" w:lineRule="auto"/>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           </w:t>
      </w:r>
      <w:hyperlink r:id="rId29" w:tgtFrame="_blank" w:history="1">
        <w:r w:rsidRPr="006E4D36">
          <w:rPr>
            <w:rFonts w:ascii="Arial" w:eastAsia="Times New Roman" w:hAnsi="Arial" w:cs="Arial"/>
            <w:color w:val="0000FF"/>
            <w:sz w:val="18"/>
            <w:szCs w:val="18"/>
            <w:u w:val="single"/>
            <w:lang w:eastAsia="ru-RU"/>
          </w:rPr>
          <w:t>Федеральный закон от 13 июля 2024 N 185-ФЗ </w:t>
        </w:r>
      </w:hyperlink>
      <w:r w:rsidRPr="006E4D36">
        <w:rPr>
          <w:rFonts w:ascii="Arial" w:eastAsia="Times New Roman" w:hAnsi="Arial" w:cs="Arial"/>
          <w:color w:val="000000"/>
          <w:sz w:val="18"/>
          <w:szCs w:val="18"/>
          <w:lang w:eastAsia="ru-RU"/>
        </w:rPr>
        <w:t>(изменения вступают в силу с 1 сентября 2024 г.),</w:t>
      </w:r>
    </w:p>
    <w:p w:rsidR="006E4D36" w:rsidRPr="006E4D36" w:rsidRDefault="006E4D36" w:rsidP="006E4D36">
      <w:pPr>
        <w:spacing w:after="0" w:line="240" w:lineRule="auto"/>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           </w:t>
      </w:r>
      <w:hyperlink r:id="rId30" w:tgtFrame="_blank" w:history="1">
        <w:r w:rsidRPr="006E4D36">
          <w:rPr>
            <w:rFonts w:ascii="Arial" w:eastAsia="Times New Roman" w:hAnsi="Arial" w:cs="Arial"/>
            <w:color w:val="0000FF"/>
            <w:sz w:val="18"/>
            <w:szCs w:val="18"/>
            <w:u w:val="single"/>
            <w:lang w:eastAsia="ru-RU"/>
          </w:rPr>
          <w:t>Федеральный закон от 08 августа 2024 N 304-ФЗ </w:t>
        </w:r>
      </w:hyperlink>
      <w:r w:rsidRPr="006E4D36">
        <w:rPr>
          <w:rFonts w:ascii="Arial" w:eastAsia="Times New Roman" w:hAnsi="Arial" w:cs="Arial"/>
          <w:color w:val="000000"/>
          <w:sz w:val="18"/>
          <w:szCs w:val="18"/>
          <w:lang w:eastAsia="ru-RU"/>
        </w:rPr>
        <w:t>(изменения вступают в силу с 1 марта 2025 г.)&gt;</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Глава 1. ОБЩИЕ ПОЛОЖЕНИЯ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1. Организация публичной власти в субъектах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1. В соответствии с </w:t>
      </w:r>
      <w:hyperlink r:id="rId31" w:tgtFrame="_blank" w:history="1">
        <w:r w:rsidRPr="006E4D36">
          <w:rPr>
            <w:rFonts w:ascii="Arial" w:eastAsia="Times New Roman" w:hAnsi="Arial" w:cs="Arial"/>
            <w:color w:val="0000FF"/>
            <w:spacing w:val="-4"/>
            <w:sz w:val="18"/>
            <w:szCs w:val="18"/>
            <w:u w:val="single"/>
            <w:lang w:eastAsia="ru-RU"/>
          </w:rPr>
          <w:t>Конституцией Российской Федерации</w:t>
        </w:r>
      </w:hyperlink>
      <w:r w:rsidRPr="006E4D36">
        <w:rPr>
          <w:rFonts w:ascii="Arial" w:eastAsia="Times New Roman" w:hAnsi="Arial" w:cs="Arial"/>
          <w:color w:val="000000"/>
          <w:spacing w:val="-4"/>
          <w:sz w:val="18"/>
          <w:szCs w:val="18"/>
          <w:lang w:eastAsia="ru-RU"/>
        </w:rPr>
        <w:t> органы государственной власти, иные государственные</w:t>
      </w:r>
      <w:r w:rsidRPr="006E4D36">
        <w:rPr>
          <w:rFonts w:ascii="Arial" w:eastAsia="Times New Roman" w:hAnsi="Arial" w:cs="Arial"/>
          <w:color w:val="000000"/>
          <w:sz w:val="18"/>
          <w:szCs w:val="18"/>
          <w:lang w:eastAsia="ru-RU"/>
        </w:rPr>
        <w:t>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2. Президент Российской Федерации обеспечивает согласованное функционирование и взаимодействие</w:t>
      </w:r>
      <w:r w:rsidRPr="006E4D36">
        <w:rPr>
          <w:rFonts w:ascii="Arial" w:eastAsia="Times New Roman" w:hAnsi="Arial" w:cs="Arial"/>
          <w:color w:val="000000"/>
          <w:sz w:val="18"/>
          <w:szCs w:val="18"/>
          <w:lang w:eastAsia="ru-RU"/>
        </w:rPr>
        <w:t> органов, входящих в единую систему публичной власти 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w:t>
      </w:r>
      <w:r w:rsidRPr="006E4D36">
        <w:rPr>
          <w:rFonts w:ascii="Arial" w:eastAsia="Times New Roman" w:hAnsi="Arial" w:cs="Arial"/>
          <w:color w:val="000000"/>
          <w:sz w:val="18"/>
          <w:szCs w:val="18"/>
          <w:lang w:eastAsia="ru-RU"/>
        </w:rPr>
        <w:lastRenderedPageBreak/>
        <w:t>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32"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33"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34"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настоящему Федеральному закону, другим федеральным законам.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Организация публичной власти на федеральной территории устанавливается федеральным законом о соответствующей федеральной территории.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2. Принципы деятельности органов, входящих в единую систему публичной власти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в субъекте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обеспечение соблюдения и защиты прав и свобод человека и гражданина;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верховенство </w:t>
      </w:r>
      <w:hyperlink r:id="rId35"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федеральных конституционных и федеральных законов на всей территории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государственная и территориальная целостность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распространение суверенитета Российской Федерации на всю ее территорию;</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единство системы публичной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согласованное функционирование и взаимодействие органов публичной власти на федеральном, региональном, муниципальном уровнях;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разделение государственной власти на законодательную, исполнительную и судебную;</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разграничение предметов ведения и полномочий между уровнями публичной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самостоятельное осуществление органами публичной власти своих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 Обеспечение верховенства </w:t>
      </w:r>
      <w:hyperlink r:id="rId36"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lastRenderedPageBreak/>
        <w:t>и федерального законодательства в деятельности органов, входящих</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в единую систему публичной власти в субъекте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1. Законы и иные нормативные правовые акты субъектов Российской Федерации не могут противоречить</w:t>
      </w:r>
      <w:r w:rsidRPr="006E4D36">
        <w:rPr>
          <w:rFonts w:ascii="Arial" w:eastAsia="Times New Roman" w:hAnsi="Arial" w:cs="Arial"/>
          <w:color w:val="000000"/>
          <w:sz w:val="18"/>
          <w:szCs w:val="18"/>
          <w:lang w:eastAsia="ru-RU"/>
        </w:rPr>
        <w:t> </w:t>
      </w:r>
      <w:hyperlink r:id="rId37"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В случае противоречия </w:t>
      </w:r>
      <w:hyperlink r:id="rId38"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положений указанных актов действуют положения </w:t>
      </w:r>
      <w:hyperlink r:id="rId39"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2. Законы и иные нормативные правовые акты субъектов Российской Федерации не могут противоречить</w:t>
      </w:r>
      <w:r w:rsidRPr="006E4D36">
        <w:rPr>
          <w:rFonts w:ascii="Arial" w:eastAsia="Times New Roman" w:hAnsi="Arial" w:cs="Arial"/>
          <w:color w:val="000000"/>
          <w:sz w:val="18"/>
          <w:szCs w:val="18"/>
          <w:lang w:eastAsia="ru-RU"/>
        </w:rPr>
        <w:t>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Органы, входящие в единую систему публичной власти в субъекте Российской Федерации, при </w:t>
      </w:r>
      <w:r w:rsidRPr="006E4D36">
        <w:rPr>
          <w:rFonts w:ascii="Arial" w:eastAsia="Times New Roman" w:hAnsi="Arial" w:cs="Arial"/>
          <w:color w:val="000000"/>
          <w:spacing w:val="-4"/>
          <w:sz w:val="18"/>
          <w:szCs w:val="18"/>
          <w:lang w:eastAsia="ru-RU"/>
        </w:rPr>
        <w:t>осуществлении своих полномочий обеспечивают соблюдение </w:t>
      </w:r>
      <w:hyperlink r:id="rId40" w:tgtFrame="_blank" w:history="1">
        <w:r w:rsidRPr="006E4D36">
          <w:rPr>
            <w:rFonts w:ascii="Arial" w:eastAsia="Times New Roman" w:hAnsi="Arial" w:cs="Arial"/>
            <w:color w:val="0000FF"/>
            <w:spacing w:val="-4"/>
            <w:sz w:val="18"/>
            <w:szCs w:val="18"/>
            <w:u w:val="single"/>
            <w:lang w:eastAsia="ru-RU"/>
          </w:rPr>
          <w:t>Конституции Российской Федерации</w:t>
        </w:r>
      </w:hyperlink>
      <w:r w:rsidRPr="006E4D36">
        <w:rPr>
          <w:rFonts w:ascii="Arial" w:eastAsia="Times New Roman" w:hAnsi="Arial" w:cs="Arial"/>
          <w:color w:val="000000"/>
          <w:spacing w:val="-4"/>
          <w:sz w:val="18"/>
          <w:szCs w:val="18"/>
          <w:lang w:eastAsia="ru-RU"/>
        </w:rPr>
        <w:t>, федеральных</w:t>
      </w:r>
      <w:r w:rsidRPr="006E4D36">
        <w:rPr>
          <w:rFonts w:ascii="Arial" w:eastAsia="Times New Roman" w:hAnsi="Arial" w:cs="Arial"/>
          <w:color w:val="000000"/>
          <w:sz w:val="18"/>
          <w:szCs w:val="18"/>
          <w:lang w:eastAsia="ru-RU"/>
        </w:rPr>
        <w:t> конституционных законов, федеральных законов.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41"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42"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нормативный правовой акт федерального органа государственной власти не соответствует положениям </w:t>
      </w:r>
      <w:hyperlink r:id="rId43"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44"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соответствии указанного нормативного правового акта </w:t>
      </w:r>
      <w:hyperlink r:id="rId45"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46"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указанного нормативного правового акта или отдельных его положений не соответствующими </w:t>
      </w:r>
      <w:hyperlink r:id="rId47"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48"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Такое противоречие может быть установлено в порядке, определенном федеральным конституционным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4. Органы 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в единой системе публичной власти 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50"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w:t>
      </w:r>
      <w:r w:rsidRPr="006E4D36">
        <w:rPr>
          <w:rFonts w:ascii="Arial" w:eastAsia="Times New Roman" w:hAnsi="Arial" w:cs="Arial"/>
          <w:color w:val="000000"/>
          <w:sz w:val="18"/>
          <w:szCs w:val="18"/>
          <w:lang w:eastAsia="ru-RU"/>
        </w:rPr>
        <w:lastRenderedPageBreak/>
        <w:t>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 w:name="Par69"/>
      <w:bookmarkEnd w:id="1"/>
      <w:r w:rsidRPr="006E4D36">
        <w:rPr>
          <w:rFonts w:ascii="Arial" w:eastAsia="Times New Roman" w:hAnsi="Arial" w:cs="Arial"/>
          <w:color w:val="000000"/>
          <w:sz w:val="18"/>
          <w:szCs w:val="18"/>
          <w:lang w:eastAsia="ru-RU"/>
        </w:rP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 w:name="Par70"/>
      <w:bookmarkEnd w:id="2"/>
      <w:r w:rsidRPr="006E4D36">
        <w:rPr>
          <w:rFonts w:ascii="Arial" w:eastAsia="Times New Roman" w:hAnsi="Arial" w:cs="Arial"/>
          <w:color w:val="000000"/>
          <w:sz w:val="18"/>
          <w:szCs w:val="18"/>
          <w:lang w:eastAsia="ru-RU"/>
        </w:rPr>
        <w:t>5. Предусмотренный частью 4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Проекты федеральных законов об изменении и (или) дополнении частей 4 и 5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Полномочия органов государственной власти субъекта Российской Федерации устанавливаются </w:t>
      </w:r>
      <w:hyperlink r:id="rId51"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настоящим Федеральным законом, другими федеральными законами, конституцией (уставом) и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 Государственные должности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Перечень типовых государственных должностей субъектов Российской Федерации утверждается Президентом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На лиц, замещающих государственные должности субъектов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законом о статусе судей в Российской Федерации, федеральным законом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w:t>
      </w:r>
      <w:hyperlink r:id="rId52" w:tgtFrame="_blank" w:history="1">
        <w:r w:rsidRPr="006E4D36">
          <w:rPr>
            <w:rFonts w:ascii="Arial" w:eastAsia="Times New Roman" w:hAnsi="Arial" w:cs="Arial"/>
            <w:color w:val="0000FF"/>
            <w:sz w:val="18"/>
            <w:szCs w:val="18"/>
            <w:u w:val="single"/>
            <w:lang w:eastAsia="ru-RU"/>
          </w:rPr>
          <w:t>от 25 декабря 2008 года N 273-ФЗ</w:t>
        </w:r>
      </w:hyperlink>
      <w:r w:rsidRPr="006E4D36">
        <w:rPr>
          <w:rFonts w:ascii="Arial" w:eastAsia="Times New Roman" w:hAnsi="Arial" w:cs="Arial"/>
          <w:color w:val="000000"/>
          <w:sz w:val="18"/>
          <w:szCs w:val="18"/>
          <w:lang w:eastAsia="ru-RU"/>
        </w:rPr>
        <w:t> "О противодействии коррупции".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53" w:tgtFrame="_blank" w:history="1">
        <w:r w:rsidRPr="006E4D36">
          <w:rPr>
            <w:rFonts w:ascii="Arial" w:eastAsia="Times New Roman" w:hAnsi="Arial" w:cs="Arial"/>
            <w:color w:val="0000FF"/>
            <w:sz w:val="18"/>
            <w:szCs w:val="18"/>
            <w:u w:val="single"/>
            <w:lang w:eastAsia="ru-RU"/>
          </w:rPr>
          <w:t>Федерального закона от 10 июля 2023 N 286-ФЗ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3" w:name="Par82"/>
      <w:bookmarkEnd w:id="3"/>
      <w:r w:rsidRPr="006E4D36">
        <w:rPr>
          <w:rFonts w:ascii="Arial" w:eastAsia="Times New Roman" w:hAnsi="Arial" w:cs="Arial"/>
          <w:color w:val="000000"/>
          <w:sz w:val="18"/>
          <w:szCs w:val="18"/>
          <w:lang w:eastAsia="ru-RU"/>
        </w:rPr>
        <w:t>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законодательством Российской Федерации о противодействии коррупции.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w:t>
      </w:r>
      <w:r w:rsidRPr="006E4D36">
        <w:rPr>
          <w:rFonts w:ascii="Arial" w:eastAsia="Times New Roman" w:hAnsi="Arial" w:cs="Arial"/>
          <w:color w:val="000000"/>
          <w:sz w:val="18"/>
          <w:szCs w:val="18"/>
          <w:lang w:eastAsia="ru-RU"/>
        </w:rPr>
        <w:lastRenderedPageBreak/>
        <w:t>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в случае, предусмотренном пунктом 9</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части 21 статьи 19 или пунктом 10 части 1 статьи 28 настоящего Федерального закона, либо по основаниям, предусмотренным пунктами 3 и 4 части 1 статьи 14 настоящего Федерального закона, либо в связи с несоблюдением ограничений, установленных частью 2 статьи 19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54" w:tgtFrame="_blank" w:history="1">
        <w:r w:rsidRPr="006E4D36">
          <w:rPr>
            <w:rFonts w:ascii="Arial" w:eastAsia="Times New Roman" w:hAnsi="Arial" w:cs="Arial"/>
            <w:color w:val="0000FF"/>
            <w:sz w:val="18"/>
            <w:szCs w:val="18"/>
            <w:u w:val="single"/>
            <w:lang w:eastAsia="ru-RU"/>
          </w:rPr>
          <w:t>Федерального закона от 15 мая 2024 N 99-ФЗ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6. Участие органов, входящих в единую систему публичной власти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в субъекте Российской Федерации, в решении задач местного самоуправления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55"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настоящим Федеральным законом, федеральным законом,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обеспечивают государственные гарантии прав населения на осуществление местного самоуправления;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осуществляют права и обязанности в соответствии с </w:t>
      </w:r>
      <w:hyperlink r:id="rId56"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 другими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 w:name="Par97"/>
      <w:bookmarkEnd w:id="4"/>
      <w:r w:rsidRPr="006E4D36">
        <w:rPr>
          <w:rFonts w:ascii="Arial" w:eastAsia="Times New Roman" w:hAnsi="Arial" w:cs="Arial"/>
          <w:color w:val="000000"/>
          <w:sz w:val="18"/>
          <w:szCs w:val="18"/>
          <w:lang w:eastAsia="ru-RU"/>
        </w:rPr>
        <w:t>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Не допускается отнесение в порядке, установленном частью 3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частью 3 настоящей статьи, в порядке и на срок, определяемые федеральным законом, устанавливающим общие принципы организации местного самоуправления,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57" w:tgtFrame="_blank" w:history="1">
        <w:r w:rsidRPr="006E4D36">
          <w:rPr>
            <w:rFonts w:ascii="Arial" w:eastAsia="Times New Roman" w:hAnsi="Arial" w:cs="Arial"/>
            <w:color w:val="0000FF"/>
            <w:sz w:val="18"/>
            <w:szCs w:val="18"/>
            <w:u w:val="single"/>
            <w:lang w:eastAsia="ru-RU"/>
          </w:rPr>
          <w:t xml:space="preserve">Конституцией </w:t>
        </w:r>
        <w:r w:rsidRPr="006E4D36">
          <w:rPr>
            <w:rFonts w:ascii="Arial" w:eastAsia="Times New Roman" w:hAnsi="Arial" w:cs="Arial"/>
            <w:color w:val="0000FF"/>
            <w:sz w:val="18"/>
            <w:szCs w:val="18"/>
            <w:u w:val="single"/>
            <w:lang w:eastAsia="ru-RU"/>
          </w:rPr>
          <w:lastRenderedPageBreak/>
          <w:t>Российской Федерации</w:t>
        </w:r>
      </w:hyperlink>
      <w:r w:rsidRPr="006E4D36">
        <w:rPr>
          <w:rFonts w:ascii="Arial" w:eastAsia="Times New Roman" w:hAnsi="Arial" w:cs="Arial"/>
          <w:color w:val="000000"/>
          <w:sz w:val="18"/>
          <w:szCs w:val="18"/>
          <w:lang w:eastAsia="ru-RU"/>
        </w:rPr>
        <w:t>,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58"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настоящему Федеральному закону и другим федеральным законам применяются </w:t>
      </w:r>
      <w:hyperlink r:id="rId59" w:tgtFrame="_blank" w:history="1">
        <w:r w:rsidRPr="006E4D36">
          <w:rPr>
            <w:rFonts w:ascii="Arial" w:eastAsia="Times New Roman" w:hAnsi="Arial" w:cs="Arial"/>
            <w:color w:val="0000FF"/>
            <w:sz w:val="18"/>
            <w:szCs w:val="18"/>
            <w:u w:val="single"/>
            <w:lang w:eastAsia="ru-RU"/>
          </w:rPr>
          <w:t>Конституция Российской Федерации</w:t>
        </w:r>
      </w:hyperlink>
      <w:r w:rsidRPr="006E4D36">
        <w:rPr>
          <w:rFonts w:ascii="Arial" w:eastAsia="Times New Roman" w:hAnsi="Arial" w:cs="Arial"/>
          <w:color w:val="000000"/>
          <w:sz w:val="18"/>
          <w:szCs w:val="18"/>
          <w:lang w:eastAsia="ru-RU"/>
        </w:rPr>
        <w:t>, федеральные конституционные законы, настоящий Федеральный закон и другие федеральные законы.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5" w:name="Par105"/>
      <w:bookmarkEnd w:id="5"/>
      <w:r w:rsidRPr="006E4D36">
        <w:rPr>
          <w:rFonts w:ascii="Arial" w:eastAsia="Times New Roman" w:hAnsi="Arial" w:cs="Arial"/>
          <w:color w:val="000000"/>
          <w:sz w:val="18"/>
          <w:szCs w:val="18"/>
          <w:lang w:eastAsia="ru-RU"/>
        </w:rPr>
        <w:t>Глава 2. ЗАКОНОДАТЕЛЬНЫЙ ОРГАН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7. Законодательный орган субъекта Российской Федерации как орган публичной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6" w:name="Par115"/>
      <w:bookmarkEnd w:id="6"/>
      <w:r w:rsidRPr="006E4D36">
        <w:rPr>
          <w:rFonts w:ascii="Arial" w:eastAsia="Times New Roman" w:hAnsi="Arial" w:cs="Arial"/>
          <w:color w:val="000000"/>
          <w:sz w:val="18"/>
          <w:szCs w:val="18"/>
          <w:lang w:eastAsia="ru-RU"/>
        </w:rPr>
        <w:t>1) не менее 15 и не более 50 депутатов - при численности избирателей менее 500 тысяч человек;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 w:name="Par116"/>
      <w:bookmarkEnd w:id="7"/>
      <w:r w:rsidRPr="006E4D36">
        <w:rPr>
          <w:rFonts w:ascii="Arial" w:eastAsia="Times New Roman" w:hAnsi="Arial" w:cs="Arial"/>
          <w:color w:val="000000"/>
          <w:sz w:val="18"/>
          <w:szCs w:val="18"/>
          <w:lang w:eastAsia="ru-RU"/>
        </w:rPr>
        <w:t>2) не менее 25 и не более 70 депутатов - при численности избирателей от 500 тысяч до 1 миллиона человек;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 w:name="Par117"/>
      <w:bookmarkEnd w:id="8"/>
      <w:r w:rsidRPr="006E4D36">
        <w:rPr>
          <w:rFonts w:ascii="Arial" w:eastAsia="Times New Roman" w:hAnsi="Arial" w:cs="Arial"/>
          <w:color w:val="000000"/>
          <w:sz w:val="18"/>
          <w:szCs w:val="18"/>
          <w:lang w:eastAsia="ru-RU"/>
        </w:rPr>
        <w:t>3) не менее 35 и не более 90 депутатов - при численности избирателей от 1 миллиона до 2 миллионов человек;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 w:name="Par118"/>
      <w:bookmarkEnd w:id="9"/>
      <w:r w:rsidRPr="006E4D36">
        <w:rPr>
          <w:rFonts w:ascii="Arial" w:eastAsia="Times New Roman" w:hAnsi="Arial" w:cs="Arial"/>
          <w:color w:val="000000"/>
          <w:sz w:val="18"/>
          <w:szCs w:val="18"/>
          <w:lang w:eastAsia="ru-RU"/>
        </w:rPr>
        <w:t>4) не менее 45 и не более 110 депутатов - при численности избирателей свыше 2 миллионов человек.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пунктом 2, 3 или 4 части 6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пунктом 1, 2 или 3 части 6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8. Основные полномочия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Законодательный орган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обладает правом законодательной инициативы в Федеральном Собрании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 w:name="Par134"/>
      <w:bookmarkEnd w:id="10"/>
      <w:r w:rsidRPr="006E4D36">
        <w:rPr>
          <w:rFonts w:ascii="Arial" w:eastAsia="Times New Roman" w:hAnsi="Arial" w:cs="Arial"/>
          <w:color w:val="000000"/>
          <w:sz w:val="18"/>
          <w:szCs w:val="18"/>
          <w:lang w:eastAsia="ru-RU"/>
        </w:rP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частью 7 статьи 11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осуществляет иные полномочия, установленные </w:t>
      </w:r>
      <w:hyperlink r:id="rId60"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настоящим Федеральным законом, другими федеральными законами, конституцией (уставом) и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утверждается порядок осуществления стратегического планирования в субъекте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утверждаются заключение и расторжение договоров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устанавливается порядок назначения и проведения референдума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устанавливается административно-территориальное устройство субъекта Российской Федерации и порядок его изменения;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регулируются иные вопросы, относящиеся в соответствии с </w:t>
      </w:r>
      <w:hyperlink r:id="rId61"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Постановлением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1) принимается регламент указанного органа и решаются вопросы внутреннего распорядка его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62"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федеральными законами и конституцией (уставом)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назначается референдум субъекта Российской Федерации в случаях, предусмотренных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утверждается соглашение об изменении границ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одобряется проект договора о разграничении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оформляются иные решения по вопросам, отнесенным </w:t>
      </w:r>
      <w:hyperlink r:id="rId63"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осуществляет иные полномочия, установленные </w:t>
      </w:r>
      <w:hyperlink r:id="rId64"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настоящим Федеральным законом, другими федеральными законами, конституцией (уставом) и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9. Право законодательной инициативы в Федеральном Собрании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1. В соответствии с </w:t>
      </w:r>
      <w:hyperlink r:id="rId65" w:tgtFrame="_blank" w:history="1">
        <w:r w:rsidRPr="006E4D36">
          <w:rPr>
            <w:rFonts w:ascii="Arial" w:eastAsia="Times New Roman" w:hAnsi="Arial" w:cs="Arial"/>
            <w:color w:val="0000FF"/>
            <w:spacing w:val="-4"/>
            <w:sz w:val="18"/>
            <w:szCs w:val="18"/>
            <w:u w:val="single"/>
            <w:lang w:eastAsia="ru-RU"/>
          </w:rPr>
          <w:t>Конституцией Российской Федерации</w:t>
        </w:r>
      </w:hyperlink>
      <w:r w:rsidRPr="006E4D36">
        <w:rPr>
          <w:rFonts w:ascii="Arial" w:eastAsia="Times New Roman" w:hAnsi="Arial" w:cs="Arial"/>
          <w:color w:val="000000"/>
          <w:spacing w:val="-4"/>
          <w:sz w:val="18"/>
          <w:szCs w:val="18"/>
          <w:lang w:eastAsia="ru-RU"/>
        </w:rPr>
        <w:t> законодательному органу субъекта Российской</w:t>
      </w:r>
      <w:r w:rsidRPr="006E4D36">
        <w:rPr>
          <w:rFonts w:ascii="Arial" w:eastAsia="Times New Roman" w:hAnsi="Arial" w:cs="Arial"/>
          <w:color w:val="000000"/>
          <w:sz w:val="18"/>
          <w:szCs w:val="18"/>
          <w:lang w:eastAsia="ru-RU"/>
        </w:rPr>
        <w:t> </w:t>
      </w:r>
      <w:r w:rsidRPr="006E4D36">
        <w:rPr>
          <w:rFonts w:ascii="Arial" w:eastAsia="Times New Roman" w:hAnsi="Arial" w:cs="Arial"/>
          <w:color w:val="000000"/>
          <w:spacing w:val="-4"/>
          <w:sz w:val="18"/>
          <w:szCs w:val="18"/>
          <w:lang w:eastAsia="ru-RU"/>
        </w:rPr>
        <w:t>Федерации принадлежит право законодательной инициативы в Федеральном Собрании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2. Право законодательной инициативы осуществляется законодательным органом субъекта Российской</w:t>
      </w:r>
      <w:r w:rsidRPr="006E4D36">
        <w:rPr>
          <w:rFonts w:ascii="Arial" w:eastAsia="Times New Roman" w:hAnsi="Arial" w:cs="Arial"/>
          <w:color w:val="000000"/>
          <w:sz w:val="18"/>
          <w:szCs w:val="18"/>
          <w:lang w:eastAsia="ru-RU"/>
        </w:rPr>
        <w:t> Федерации посредством внесения проектов законов Российской Федерации о поправках к </w:t>
      </w:r>
      <w:hyperlink r:id="rId66"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Право законодательной инициативы реализуется законодательным органом субъекта Российской Федерации в порядке, предусмотренном </w:t>
      </w:r>
      <w:hyperlink r:id="rId67"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настоящим Федеральным законом, другими федеральными законами, Регламентом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Субъекты права законодательной инициативы в законодательном органе субъекта Российской Федерации, указанные в статье 10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Регламентом Государственной Думы.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11" w:name="Par171"/>
      <w:bookmarkEnd w:id="11"/>
      <w:r w:rsidRPr="006E4D36">
        <w:rPr>
          <w:rFonts w:ascii="Arial" w:eastAsia="Times New Roman" w:hAnsi="Arial" w:cs="Arial"/>
          <w:color w:val="000000"/>
          <w:sz w:val="18"/>
          <w:szCs w:val="18"/>
          <w:lang w:eastAsia="ru-RU"/>
        </w:rPr>
        <w:t>Статья 10. Право законодательной инициативы в законодательном органе</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11. Заседания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w:t>
      </w:r>
      <w:r w:rsidRPr="006E4D36">
        <w:rPr>
          <w:rFonts w:ascii="Arial" w:eastAsia="Times New Roman" w:hAnsi="Arial" w:cs="Arial"/>
          <w:color w:val="000000"/>
          <w:spacing w:val="-4"/>
          <w:sz w:val="18"/>
          <w:szCs w:val="18"/>
          <w:lang w:eastAsia="ru-RU"/>
        </w:rPr>
        <w:t>законодательного органа субъекта Российской Федерации с указанием интересующих депутатов законодательного</w:t>
      </w:r>
      <w:r w:rsidRPr="006E4D36">
        <w:rPr>
          <w:rFonts w:ascii="Arial" w:eastAsia="Times New Roman" w:hAnsi="Arial" w:cs="Arial"/>
          <w:color w:val="000000"/>
          <w:sz w:val="18"/>
          <w:szCs w:val="18"/>
          <w:lang w:eastAsia="ru-RU"/>
        </w:rPr>
        <w:t>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 w:name="Par186"/>
      <w:bookmarkEnd w:id="12"/>
      <w:r w:rsidRPr="006E4D36">
        <w:rPr>
          <w:rFonts w:ascii="Arial" w:eastAsia="Times New Roman" w:hAnsi="Arial" w:cs="Arial"/>
          <w:color w:val="000000"/>
          <w:sz w:val="18"/>
          <w:szCs w:val="18"/>
          <w:lang w:eastAsia="ru-RU"/>
        </w:rP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12. Принятие законодательным органом субъекта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Российской Федерации нормативных правовых актов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13. Обнародование и вступление в силу нормативных правовых актов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 w:name="Par202"/>
      <w:bookmarkEnd w:id="13"/>
      <w:r w:rsidRPr="006E4D36">
        <w:rPr>
          <w:rFonts w:ascii="Arial" w:eastAsia="Times New Roman" w:hAnsi="Arial" w:cs="Arial"/>
          <w:color w:val="000000"/>
          <w:sz w:val="18"/>
          <w:szCs w:val="18"/>
          <w:lang w:eastAsia="ru-RU"/>
        </w:rP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4" w:name="Par203"/>
      <w:bookmarkEnd w:id="14"/>
      <w:r w:rsidRPr="006E4D36">
        <w:rPr>
          <w:rFonts w:ascii="Arial" w:eastAsia="Times New Roman" w:hAnsi="Arial" w:cs="Arial"/>
          <w:color w:val="000000"/>
          <w:sz w:val="18"/>
          <w:szCs w:val="18"/>
          <w:lang w:eastAsia="ru-RU"/>
        </w:rPr>
        <w:t>6. Если в случае, предусмотренном частью 5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68"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69"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14. Досрочное прекращение полномочий законодательного органа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Полномочия законодательного органа субъекта Российской Федерации прекращаются досрочно в случае: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5" w:name="Par211"/>
      <w:bookmarkEnd w:id="15"/>
      <w:r w:rsidRPr="006E4D36">
        <w:rPr>
          <w:rFonts w:ascii="Arial" w:eastAsia="Times New Roman" w:hAnsi="Arial" w:cs="Arial"/>
          <w:color w:val="000000"/>
          <w:sz w:val="18"/>
          <w:szCs w:val="18"/>
          <w:lang w:eastAsia="ru-RU"/>
        </w:rPr>
        <w:t>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частью 2 или 3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6" w:name="Par212"/>
      <w:bookmarkEnd w:id="16"/>
      <w:r w:rsidRPr="006E4D36">
        <w:rPr>
          <w:rFonts w:ascii="Arial" w:eastAsia="Times New Roman" w:hAnsi="Arial" w:cs="Arial"/>
          <w:color w:val="000000"/>
          <w:sz w:val="18"/>
          <w:szCs w:val="18"/>
          <w:lang w:eastAsia="ru-RU"/>
        </w:rPr>
        <w:lastRenderedPageBreak/>
        <w:t>4) роспуска законодательного органа субъекта Российской Федерации Президентом Российской Федерации по основаниям, которые предусмотрены частью 7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7" w:name="Par213"/>
      <w:bookmarkEnd w:id="17"/>
      <w:r w:rsidRPr="006E4D36">
        <w:rPr>
          <w:rFonts w:ascii="Arial" w:eastAsia="Times New Roman" w:hAnsi="Arial" w:cs="Arial"/>
          <w:color w:val="000000"/>
          <w:sz w:val="18"/>
          <w:szCs w:val="18"/>
          <w:lang w:eastAsia="ru-RU"/>
        </w:rPr>
        <w:t>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70"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8" w:name="Par214"/>
      <w:bookmarkEnd w:id="18"/>
      <w:r w:rsidRPr="006E4D36">
        <w:rPr>
          <w:rFonts w:ascii="Arial" w:eastAsia="Times New Roman" w:hAnsi="Arial" w:cs="Arial"/>
          <w:color w:val="000000"/>
          <w:sz w:val="18"/>
          <w:szCs w:val="18"/>
          <w:lang w:eastAsia="ru-RU"/>
        </w:rP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Высшее должностное лицо субъекта Российской Федерации вправе принять решение, предусмотренное частью 3 настоящей статьи, в течение трех месяцев со дня вступления в силу решения соответствующего суда.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частью 6 статьи 13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71"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9" w:name="Par220"/>
      <w:bookmarkEnd w:id="19"/>
      <w:r w:rsidRPr="006E4D36">
        <w:rPr>
          <w:rFonts w:ascii="Arial" w:eastAsia="Times New Roman" w:hAnsi="Arial" w:cs="Arial"/>
          <w:color w:val="000000"/>
          <w:sz w:val="18"/>
          <w:szCs w:val="18"/>
          <w:lang w:eastAsia="ru-RU"/>
        </w:rP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15. Избрание депутатов законодательного органа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lastRenderedPageBreak/>
        <w:t>Статья 16. Депутатские объединения (фракции)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0" w:name="Par233"/>
      <w:bookmarkEnd w:id="20"/>
      <w:r w:rsidRPr="006E4D36">
        <w:rPr>
          <w:rFonts w:ascii="Arial" w:eastAsia="Times New Roman" w:hAnsi="Arial" w:cs="Arial"/>
          <w:color w:val="000000"/>
          <w:sz w:val="18"/>
          <w:szCs w:val="18"/>
          <w:lang w:eastAsia="ru-RU"/>
        </w:rPr>
        <w:t>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частью 4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части 4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части 4 настоящей статьи, вправе образовывать депутатские объединения, не являющиеся фракциями.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1" w:name="Par236"/>
      <w:bookmarkEnd w:id="21"/>
      <w:r w:rsidRPr="006E4D36">
        <w:rPr>
          <w:rFonts w:ascii="Arial" w:eastAsia="Times New Roman" w:hAnsi="Arial" w:cs="Arial"/>
          <w:color w:val="000000"/>
          <w:sz w:val="18"/>
          <w:szCs w:val="18"/>
          <w:lang w:eastAsia="ru-RU"/>
        </w:rP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17. Осуществление депутатом законодательного органа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 своих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Председатель законодательного органа субъекта Российской Федерации осуществляет свои полномочия на профессиональной основе.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&lt;Введена </w:t>
      </w:r>
      <w:hyperlink r:id="rId72" w:tgtFrame="_blank" w:history="1">
        <w:r w:rsidRPr="006E4D36">
          <w:rPr>
            <w:rFonts w:ascii="Arial" w:eastAsia="Times New Roman" w:hAnsi="Arial" w:cs="Arial"/>
            <w:color w:val="0000FF"/>
            <w:sz w:val="18"/>
            <w:szCs w:val="18"/>
            <w:u w:val="single"/>
            <w:lang w:eastAsia="ru-RU"/>
          </w:rPr>
          <w:t>Федеральным законом от 06 февраля 2023 N 12-ФЗ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Встречи депутата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Воспрепятствование организации или проведению встреч депутата с избирателями влечет за собой административную ответственность в соответствии с законодательством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18. Гарантии деятельности депутата законодательного органа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Гарантии депутатской деятельности устанавливаются конституцией (уставом) и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w:t>
      </w:r>
      <w:r w:rsidRPr="006E4D36">
        <w:rPr>
          <w:rFonts w:ascii="Arial" w:eastAsia="Times New Roman" w:hAnsi="Arial" w:cs="Arial"/>
          <w:color w:val="000000"/>
          <w:sz w:val="18"/>
          <w:szCs w:val="18"/>
          <w:lang w:eastAsia="ru-RU"/>
        </w:rPr>
        <w:lastRenderedPageBreak/>
        <w:t>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19. Ограничения, связанные с депутатской деятельностью.</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Досрочное прекращение депутатских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2" w:name="Par258"/>
      <w:bookmarkEnd w:id="22"/>
      <w:r w:rsidRPr="006E4D36">
        <w:rPr>
          <w:rFonts w:ascii="Arial" w:eastAsia="Times New Roman" w:hAnsi="Arial" w:cs="Arial"/>
          <w:color w:val="000000"/>
          <w:sz w:val="18"/>
          <w:szCs w:val="18"/>
          <w:lang w:eastAsia="ru-RU"/>
        </w:rPr>
        <w:t>1. Депутат не вправе использовать свой статус для деятельности, не связанной с осуществлением депутатских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3" w:name="Par259"/>
      <w:bookmarkEnd w:id="23"/>
      <w:r w:rsidRPr="006E4D36">
        <w:rPr>
          <w:rFonts w:ascii="Arial" w:eastAsia="Times New Roman" w:hAnsi="Arial" w:cs="Arial"/>
          <w:color w:val="000000"/>
          <w:sz w:val="18"/>
          <w:szCs w:val="18"/>
          <w:lang w:eastAsia="ru-RU"/>
        </w:rPr>
        <w:t>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частью 2 статьи 59 настоящего Федерального закона, другим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4" w:name="Par260"/>
      <w:bookmarkEnd w:id="24"/>
      <w:r w:rsidRPr="006E4D36">
        <w:rPr>
          <w:rFonts w:ascii="Arial" w:eastAsia="Times New Roman" w:hAnsi="Arial" w:cs="Arial"/>
          <w:color w:val="000000"/>
          <w:sz w:val="18"/>
          <w:szCs w:val="18"/>
          <w:lang w:eastAsia="ru-RU"/>
        </w:rPr>
        <w:t>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частью 1 статьи 16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части 4 статьи 16 настоящего Федерального закона, и входящий во фракцию, может быть членом только той политической партии, во фракцию которой он входит.</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Депутат, избранный в составе списка кандидатов соответствующей политической партии, указанной в части 4 статьи 16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5" w:name="Par264"/>
      <w:bookmarkEnd w:id="25"/>
      <w:r w:rsidRPr="006E4D36">
        <w:rPr>
          <w:rFonts w:ascii="Arial" w:eastAsia="Times New Roman" w:hAnsi="Arial" w:cs="Arial"/>
          <w:color w:val="000000"/>
          <w:sz w:val="18"/>
          <w:szCs w:val="18"/>
          <w:lang w:eastAsia="ru-RU"/>
        </w:rPr>
        <w:t>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закона </w:t>
      </w:r>
      <w:hyperlink r:id="rId73" w:tgtFrame="_blank" w:history="1">
        <w:r w:rsidRPr="006E4D36">
          <w:rPr>
            <w:rFonts w:ascii="Arial" w:eastAsia="Times New Roman" w:hAnsi="Arial" w:cs="Arial"/>
            <w:color w:val="0000FF"/>
            <w:sz w:val="18"/>
            <w:szCs w:val="18"/>
            <w:u w:val="single"/>
            <w:lang w:eastAsia="ru-RU"/>
          </w:rPr>
          <w:t>от 3 декабря 2012 года N 230-ФЗ</w:t>
        </w:r>
      </w:hyperlink>
      <w:r w:rsidRPr="006E4D36">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74" w:tgtFrame="_blank" w:history="1">
        <w:r w:rsidRPr="006E4D36">
          <w:rPr>
            <w:rFonts w:ascii="Arial" w:eastAsia="Times New Roman" w:hAnsi="Arial" w:cs="Arial"/>
            <w:color w:val="0000FF"/>
            <w:sz w:val="18"/>
            <w:szCs w:val="18"/>
            <w:u w:val="single"/>
            <w:lang w:eastAsia="ru-RU"/>
          </w:rPr>
          <w:t>от 3 декабря 2012 года N 230-ФЗ</w:t>
        </w:r>
      </w:hyperlink>
      <w:r w:rsidRPr="006E4D36">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75" w:tgtFrame="_blank" w:history="1">
        <w:r w:rsidRPr="006E4D36">
          <w:rPr>
            <w:rFonts w:ascii="Arial" w:eastAsia="Times New Roman" w:hAnsi="Arial" w:cs="Arial"/>
            <w:color w:val="0000FF"/>
            <w:sz w:val="18"/>
            <w:szCs w:val="18"/>
            <w:u w:val="single"/>
            <w:lang w:eastAsia="ru-RU"/>
          </w:rPr>
          <w:t>от 25 декабря 2008 года N 273-ФЗ</w:t>
        </w:r>
      </w:hyperlink>
      <w:r w:rsidRPr="006E4D36">
        <w:rPr>
          <w:rFonts w:ascii="Arial" w:eastAsia="Times New Roman" w:hAnsi="Arial" w:cs="Arial"/>
          <w:color w:val="000000"/>
          <w:sz w:val="18"/>
          <w:szCs w:val="18"/>
          <w:lang w:eastAsia="ru-RU"/>
        </w:rPr>
        <w:t> "О противодействии коррупции".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hyperlink r:id="rId76" w:tgtFrame="_blank" w:history="1">
        <w:r w:rsidRPr="006E4D36">
          <w:rPr>
            <w:rFonts w:ascii="Arial" w:eastAsia="Times New Roman" w:hAnsi="Arial" w:cs="Arial"/>
            <w:color w:val="0000FF"/>
            <w:sz w:val="18"/>
            <w:szCs w:val="18"/>
            <w:u w:val="single"/>
            <w:lang w:eastAsia="ru-RU"/>
          </w:rPr>
          <w:t>Федерального закона от 06 февраля 2023 N 12-ФЗ </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hyperlink r:id="rId77" w:tgtFrame="_blank" w:history="1">
        <w:r w:rsidRPr="006E4D36">
          <w:rPr>
            <w:rFonts w:ascii="Arial" w:eastAsia="Times New Roman" w:hAnsi="Arial" w:cs="Arial"/>
            <w:color w:val="0000FF"/>
            <w:sz w:val="18"/>
            <w:szCs w:val="18"/>
            <w:u w:val="single"/>
            <w:lang w:eastAsia="ru-RU"/>
          </w:rPr>
          <w:t>Федерального закона от 10 июля 2023 N 286-ФЗ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Комиссия создается в порядке, определяемом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6" w:name="Par266"/>
      <w:bookmarkEnd w:id="26"/>
      <w:r w:rsidRPr="006E4D36">
        <w:rPr>
          <w:rFonts w:ascii="Arial" w:eastAsia="Times New Roman" w:hAnsi="Arial" w:cs="Arial"/>
          <w:color w:val="000000"/>
          <w:sz w:val="18"/>
          <w:szCs w:val="18"/>
          <w:lang w:eastAsia="ru-RU"/>
        </w:rPr>
        <w:t>9. Комиссия проводит в порядке, определяемом законом субъекта Российской Федерации, проверки: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достоверности и полноты сведений о доходах, расходах, об имуществе и обязательствах имущественного характера, представляемых депутатами;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Основанием для проведения проверки является достаточная информация, представленная в письменной форме в установленном порядке: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правоохранительными и другими государственными органами;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Общественной палатой Российской Федерации и общественной палатой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общероссийскими и региональными средствами массовой информации;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другими органами, организациями, их должностными лицами и гражданами, если это предусмотрено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Информация анонимного характера не может служить основанием для проведения проверки.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78" w:tgtFrame="_blank" w:history="1">
        <w:r w:rsidRPr="006E4D36">
          <w:rPr>
            <w:rFonts w:ascii="Arial" w:eastAsia="Times New Roman" w:hAnsi="Arial" w:cs="Arial"/>
            <w:color w:val="0000FF"/>
            <w:sz w:val="18"/>
            <w:szCs w:val="18"/>
            <w:u w:val="single"/>
            <w:lang w:eastAsia="ru-RU"/>
          </w:rPr>
          <w:t>Федерального закона от 06 февраля 2023 N 12-ФЗ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7" w:name="Par279"/>
      <w:bookmarkEnd w:id="27"/>
      <w:r w:rsidRPr="006E4D36">
        <w:rPr>
          <w:rFonts w:ascii="Arial" w:eastAsia="Times New Roman" w:hAnsi="Arial" w:cs="Arial"/>
          <w:color w:val="000000"/>
          <w:sz w:val="18"/>
          <w:szCs w:val="18"/>
          <w:lang w:eastAsia="ru-RU"/>
        </w:rP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79" w:tgtFrame="_blank" w:history="1">
        <w:r w:rsidRPr="006E4D36">
          <w:rPr>
            <w:rFonts w:ascii="Arial" w:eastAsia="Times New Roman" w:hAnsi="Arial" w:cs="Arial"/>
            <w:color w:val="0000FF"/>
            <w:sz w:val="18"/>
            <w:szCs w:val="18"/>
            <w:u w:val="single"/>
            <w:lang w:eastAsia="ru-RU"/>
          </w:rPr>
          <w:t>Федерального закона от 06 февраля 2023 N 12-ФЗ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8" w:name="Par280"/>
      <w:bookmarkEnd w:id="28"/>
      <w:r w:rsidRPr="006E4D36">
        <w:rPr>
          <w:rFonts w:ascii="Arial" w:eastAsia="Times New Roman" w:hAnsi="Arial" w:cs="Arial"/>
          <w:color w:val="000000"/>
          <w:sz w:val="18"/>
          <w:szCs w:val="18"/>
          <w:lang w:eastAsia="ru-RU"/>
        </w:rP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части 9 настоящей статьи. Такие проверки могут осуществляться независимо от проверок, проводимых комиссией.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29" w:name="Par282"/>
      <w:bookmarkEnd w:id="29"/>
      <w:r w:rsidRPr="006E4D36">
        <w:rPr>
          <w:rFonts w:ascii="Arial" w:eastAsia="Times New Roman" w:hAnsi="Arial" w:cs="Arial"/>
          <w:color w:val="000000"/>
          <w:sz w:val="18"/>
          <w:szCs w:val="18"/>
          <w:lang w:eastAsia="ru-RU"/>
        </w:rP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30" w:name="Par283"/>
      <w:bookmarkEnd w:id="30"/>
      <w:r w:rsidRPr="006E4D36">
        <w:rPr>
          <w:rFonts w:ascii="Arial" w:eastAsia="Times New Roman" w:hAnsi="Arial" w:cs="Arial"/>
          <w:color w:val="000000"/>
          <w:sz w:val="18"/>
          <w:szCs w:val="18"/>
          <w:lang w:eastAsia="ru-RU"/>
        </w:rP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31" w:name="Par285"/>
      <w:bookmarkEnd w:id="31"/>
      <w:r w:rsidRPr="006E4D36">
        <w:rPr>
          <w:rFonts w:ascii="Arial" w:eastAsia="Times New Roman" w:hAnsi="Arial" w:cs="Arial"/>
          <w:color w:val="000000"/>
          <w:sz w:val="18"/>
          <w:szCs w:val="18"/>
          <w:lang w:eastAsia="ru-RU"/>
        </w:rPr>
        <w:t>21. Полномочия депутата прекращаются досрочно в случае: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его смерти;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письменного заявления о сложении своих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признания его судом недееспособным или ограниченно дееспособным;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признания его судом безвестно отсутствующим или объявления умершим;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вступления в отношении его в законную силу обвинительного приговора суда;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его выезда за пределы Российской Федерации на постоянное место жительства;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досрочного прекращения полномочий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приобретения им статуса иностранного агента;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  </w:t>
      </w:r>
      <w:hyperlink r:id="rId80" w:tgtFrame="_blank" w:history="1">
        <w:r w:rsidRPr="006E4D36">
          <w:rPr>
            <w:rFonts w:ascii="Arial" w:eastAsia="Times New Roman" w:hAnsi="Arial" w:cs="Arial"/>
            <w:color w:val="0000FF"/>
            <w:sz w:val="18"/>
            <w:szCs w:val="18"/>
            <w:u w:val="single"/>
            <w:lang w:eastAsia="ru-RU"/>
          </w:rPr>
          <w:t>Федеральным законом от 15 мая 2024 N 99-ФЗ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10) несоблюдения требований, предусмотренных частью 4 статьи 5 настоящего Федерального закона, частями 2, 3 - 7, 16, 18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&lt;Пункт 11 введен </w:t>
      </w:r>
      <w:hyperlink r:id="rId81" w:tgtFrame="_blank" w:history="1">
        <w:r w:rsidRPr="006E4D36">
          <w:rPr>
            <w:rFonts w:ascii="Arial" w:eastAsia="Times New Roman" w:hAnsi="Arial" w:cs="Arial"/>
            <w:color w:val="0000FF"/>
            <w:sz w:val="18"/>
            <w:szCs w:val="18"/>
            <w:u w:val="single"/>
            <w:lang w:eastAsia="ru-RU"/>
          </w:rPr>
          <w:t>Федеральным законом от 06 февраля 2023 N 12-ФЗ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32" w:name="Par296"/>
      <w:bookmarkEnd w:id="32"/>
      <w:r w:rsidRPr="006E4D36">
        <w:rPr>
          <w:rFonts w:ascii="Arial" w:eastAsia="Times New Roman" w:hAnsi="Arial" w:cs="Arial"/>
          <w:color w:val="000000"/>
          <w:sz w:val="18"/>
          <w:szCs w:val="18"/>
          <w:lang w:eastAsia="ru-RU"/>
        </w:rPr>
        <w:t>22. В случае нарушения депутатом ограничений, запретов и неисполнения обязанностей, предусмотренных частями 1, 15 и 19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предупреждение;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запрет занимать должности в законодательном органе субъекта Российской Федерации до прекращения срока его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24. Порядок принятия решения о применении к депутату одной из мер ответственности, указанных в части 22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25. Основанием для досрочного прекращения полномочий депутата помимо оснований, предусмотренных частью 21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33" w:name="Par308"/>
      <w:bookmarkEnd w:id="33"/>
      <w:r w:rsidRPr="006E4D36">
        <w:rPr>
          <w:rFonts w:ascii="Arial" w:eastAsia="Times New Roman" w:hAnsi="Arial" w:cs="Arial"/>
          <w:color w:val="000000"/>
          <w:sz w:val="18"/>
          <w:szCs w:val="18"/>
          <w:lang w:eastAsia="ru-RU"/>
        </w:rPr>
        <w:t>Глава 3. ВЫСШЕЕ ДОЛЖНОСТНОЕ ЛИЦО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20. Высшее должностное лицо субъекта Российской Федерации как орган публичной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82"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федеральным законом пассивным избирательным правом и достигший возраста 30 лет.</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83" w:tgtFrame="_blank" w:history="1">
        <w:r w:rsidRPr="006E4D36">
          <w:rPr>
            <w:rFonts w:ascii="Arial" w:eastAsia="Times New Roman" w:hAnsi="Arial" w:cs="Arial"/>
            <w:color w:val="0000FF"/>
            <w:sz w:val="18"/>
            <w:szCs w:val="18"/>
            <w:u w:val="single"/>
            <w:lang w:eastAsia="ru-RU"/>
          </w:rPr>
          <w:t>Федерального закона от 14 марта 2022 N 60-ФЗ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При вступлении в должность высшее должностное лицо субъекта Российской Федерации приносит присягу на верность народу и </w:t>
      </w:r>
      <w:hyperlink r:id="rId84"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конституции (уставу)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21. Ограничения и запреты, связанные с замещением должности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высшего должностного лица субъекта Российской Федерации. Требования,</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предъявляемые к высшему должностному лицу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1. Высшее должностное лицо субъекта Российской Федерации не может быть одновременно сенатором</w:t>
      </w:r>
      <w:r w:rsidRPr="006E4D36">
        <w:rPr>
          <w:rFonts w:ascii="Arial" w:eastAsia="Times New Roman" w:hAnsi="Arial" w:cs="Arial"/>
          <w:color w:val="000000"/>
          <w:sz w:val="18"/>
          <w:szCs w:val="18"/>
          <w:lang w:eastAsia="ru-RU"/>
        </w:rPr>
        <w:t> </w:t>
      </w:r>
      <w:r w:rsidRPr="006E4D36">
        <w:rPr>
          <w:rFonts w:ascii="Arial" w:eastAsia="Times New Roman" w:hAnsi="Arial" w:cs="Arial"/>
          <w:color w:val="000000"/>
          <w:spacing w:val="-4"/>
          <w:sz w:val="18"/>
          <w:szCs w:val="18"/>
          <w:lang w:eastAsia="ru-RU"/>
        </w:rPr>
        <w:t>Российской Федерации, депутатом Государственной Думы, судьей, замещать иные государственные должности</w:t>
      </w:r>
      <w:r w:rsidRPr="006E4D36">
        <w:rPr>
          <w:rFonts w:ascii="Arial" w:eastAsia="Times New Roman" w:hAnsi="Arial" w:cs="Arial"/>
          <w:color w:val="000000"/>
          <w:sz w:val="18"/>
          <w:szCs w:val="18"/>
          <w:lang w:eastAsia="ru-RU"/>
        </w:rPr>
        <w:t>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w:t>
      </w:r>
      <w:r w:rsidRPr="006E4D36">
        <w:rPr>
          <w:rFonts w:ascii="Arial" w:eastAsia="Times New Roman" w:hAnsi="Arial" w:cs="Arial"/>
          <w:color w:val="000000"/>
          <w:spacing w:val="-4"/>
          <w:sz w:val="18"/>
          <w:szCs w:val="18"/>
          <w:lang w:eastAsia="ru-RU"/>
        </w:rPr>
        <w:t>преподавательской, научной и иной творческой деятельности, если иное не предусмотрено законодательством</w:t>
      </w:r>
      <w:r w:rsidRPr="006E4D36">
        <w:rPr>
          <w:rFonts w:ascii="Arial" w:eastAsia="Times New Roman" w:hAnsi="Arial" w:cs="Arial"/>
          <w:color w:val="000000"/>
          <w:sz w:val="18"/>
          <w:szCs w:val="18"/>
          <w:lang w:eastAsia="ru-RU"/>
        </w:rPr>
        <w:t>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На высшее должностное лицо субъекта Российской Федерации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34" w:name="Par331"/>
      <w:bookmarkEnd w:id="34"/>
      <w:r w:rsidRPr="006E4D36">
        <w:rPr>
          <w:rFonts w:ascii="Arial" w:eastAsia="Times New Roman" w:hAnsi="Arial" w:cs="Arial"/>
          <w:color w:val="000000"/>
          <w:sz w:val="18"/>
          <w:szCs w:val="18"/>
          <w:lang w:eastAsia="ru-RU"/>
        </w:rPr>
        <w:t>Статья 22. Избрание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гражданами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частью 5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35" w:name="Par337"/>
      <w:bookmarkEnd w:id="35"/>
      <w:r w:rsidRPr="006E4D36">
        <w:rPr>
          <w:rFonts w:ascii="Arial" w:eastAsia="Times New Roman" w:hAnsi="Arial" w:cs="Arial"/>
          <w:color w:val="000000"/>
          <w:sz w:val="18"/>
          <w:szCs w:val="18"/>
          <w:lang w:eastAsia="ru-RU"/>
        </w:rPr>
        <w:t>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пункта 2 части 1 статьи 28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w:t>
      </w:r>
      <w:r w:rsidRPr="006E4D36">
        <w:rPr>
          <w:rFonts w:ascii="Arial" w:eastAsia="Times New Roman" w:hAnsi="Arial" w:cs="Arial"/>
          <w:color w:val="000000"/>
          <w:sz w:val="18"/>
          <w:szCs w:val="18"/>
          <w:lang w:eastAsia="ru-RU"/>
        </w:rPr>
        <w:lastRenderedPageBreak/>
        <w:t>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23. Избрание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депутатами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законодательством Российской Федерации о политических партиях.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36" w:name="Par358"/>
      <w:bookmarkEnd w:id="36"/>
      <w:r w:rsidRPr="006E4D36">
        <w:rPr>
          <w:rFonts w:ascii="Arial" w:eastAsia="Times New Roman" w:hAnsi="Arial" w:cs="Arial"/>
          <w:color w:val="000000"/>
          <w:sz w:val="18"/>
          <w:szCs w:val="18"/>
          <w:lang w:eastAsia="ru-RU"/>
        </w:rP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w:t>
      </w:r>
      <w:r w:rsidRPr="006E4D36">
        <w:rPr>
          <w:rFonts w:ascii="Arial" w:eastAsia="Times New Roman" w:hAnsi="Arial" w:cs="Arial"/>
          <w:color w:val="000000"/>
          <w:sz w:val="18"/>
          <w:szCs w:val="18"/>
          <w:lang w:eastAsia="ru-RU"/>
        </w:rPr>
        <w:lastRenderedPageBreak/>
        <w:t>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законодательством Российской Федерации о выборах и референдумах.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37" w:name="Par363"/>
      <w:bookmarkEnd w:id="37"/>
      <w:r w:rsidRPr="006E4D36">
        <w:rPr>
          <w:rFonts w:ascii="Arial" w:eastAsia="Times New Roman" w:hAnsi="Arial" w:cs="Arial"/>
          <w:color w:val="000000"/>
          <w:sz w:val="18"/>
          <w:szCs w:val="18"/>
          <w:lang w:eastAsia="ru-RU"/>
        </w:rPr>
        <w:t>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24. Особенности представления кандидатур для избрания</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высшего должностного лица автономного округа, входящего в состав области,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депутатами законодательного органа автономного округа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частей 9 - 14 статьи 23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lastRenderedPageBreak/>
        <w:t>Статья 25. Основные полномочия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Высшее должностное лицо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формирует высший исполнительный орган субъекта Российской Федерации и принимает решение об его отставке;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определяет основные направления деятельности высшего исполнительного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пунктом 4 части 1 статьи 8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вправе участвовать в работе законодательного органа субъекта Российской Федерации с правом совещательного голоса;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вправе принять решение о досрочном прекращении полномочий законодательного органа субъекта Российской Федерации по основаниям и в порядке, предусмотренным настоящим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38" w:name="Par390"/>
      <w:bookmarkEnd w:id="38"/>
      <w:r w:rsidRPr="006E4D36">
        <w:rPr>
          <w:rFonts w:ascii="Arial" w:eastAsia="Times New Roman" w:hAnsi="Arial" w:cs="Arial"/>
          <w:color w:val="000000"/>
          <w:sz w:val="18"/>
          <w:szCs w:val="18"/>
          <w:lang w:eastAsia="ru-RU"/>
        </w:rP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пунктом 12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26. Акты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Высшее должностное лицо субъекта Российской Федерации на основании и во исполнение </w:t>
      </w:r>
      <w:hyperlink r:id="rId85"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Акты высшего должностного лица субъекта Российской Федерации не должны противоречить </w:t>
      </w:r>
      <w:hyperlink r:id="rId86"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w:t>
      </w:r>
      <w:r w:rsidRPr="006E4D36">
        <w:rPr>
          <w:rFonts w:ascii="Arial" w:eastAsia="Times New Roman" w:hAnsi="Arial" w:cs="Arial"/>
          <w:color w:val="000000"/>
          <w:sz w:val="18"/>
          <w:szCs w:val="18"/>
          <w:lang w:eastAsia="ru-RU"/>
        </w:rPr>
        <w:lastRenderedPageBreak/>
        <w:t>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27. Временное исполнение обязанностей высшего должностного лица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39" w:name="Par404"/>
      <w:bookmarkEnd w:id="39"/>
      <w:r w:rsidRPr="006E4D36">
        <w:rPr>
          <w:rFonts w:ascii="Arial" w:eastAsia="Times New Roman" w:hAnsi="Arial" w:cs="Arial"/>
          <w:color w:val="000000"/>
          <w:sz w:val="18"/>
          <w:szCs w:val="18"/>
          <w:lang w:eastAsia="ru-RU"/>
        </w:rP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0" w:name="Par405"/>
      <w:bookmarkEnd w:id="40"/>
      <w:r w:rsidRPr="006E4D36">
        <w:rPr>
          <w:rFonts w:ascii="Arial" w:eastAsia="Times New Roman" w:hAnsi="Arial" w:cs="Arial"/>
          <w:color w:val="000000"/>
          <w:sz w:val="18"/>
          <w:szCs w:val="18"/>
          <w:lang w:eastAsia="ru-RU"/>
        </w:rPr>
        <w:t>1) досрочного прекращения полномочий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1" w:name="Par406"/>
      <w:bookmarkEnd w:id="41"/>
      <w:r w:rsidRPr="006E4D36">
        <w:rPr>
          <w:rFonts w:ascii="Arial" w:eastAsia="Times New Roman" w:hAnsi="Arial" w:cs="Arial"/>
          <w:color w:val="000000"/>
          <w:sz w:val="18"/>
          <w:szCs w:val="18"/>
          <w:lang w:eastAsia="ru-RU"/>
        </w:rPr>
        <w:t>2) временного отстранения высшего должностного лица субъекта Российской Федерации от должности;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истечения срока полномочий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признания выборов высшего должностного лица субъекта Российской Федерации несостоявшимися или недействительными.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2" w:name="Par409"/>
      <w:bookmarkEnd w:id="42"/>
      <w:r w:rsidRPr="006E4D36">
        <w:rPr>
          <w:rFonts w:ascii="Arial" w:eastAsia="Times New Roman" w:hAnsi="Arial" w:cs="Arial"/>
          <w:color w:val="000000"/>
          <w:sz w:val="18"/>
          <w:szCs w:val="18"/>
          <w:lang w:eastAsia="ru-RU"/>
        </w:rPr>
        <w:t>2. В случаях, предусмотренных пунктами 1 и 2 части 1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3" w:name="Par410"/>
      <w:bookmarkEnd w:id="43"/>
      <w:r w:rsidRPr="006E4D36">
        <w:rPr>
          <w:rFonts w:ascii="Arial" w:eastAsia="Times New Roman" w:hAnsi="Arial" w:cs="Arial"/>
          <w:color w:val="000000"/>
          <w:sz w:val="18"/>
          <w:szCs w:val="18"/>
          <w:lang w:eastAsia="ru-RU"/>
        </w:rP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4" w:name="Par411"/>
      <w:bookmarkEnd w:id="44"/>
      <w:r w:rsidRPr="006E4D36">
        <w:rPr>
          <w:rFonts w:ascii="Arial" w:eastAsia="Times New Roman" w:hAnsi="Arial" w:cs="Arial"/>
          <w:color w:val="000000"/>
          <w:sz w:val="18"/>
          <w:szCs w:val="18"/>
          <w:lang w:eastAsia="ru-RU"/>
        </w:rPr>
        <w:t>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частью 3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частью 3 настоящей статьи, прекращается.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Временно исполняющий обязанности высшего должностного лица субъекта Российской Федерации, наделенный полномочиями в соответствии с частями 1 и 4 настоящей статьи, обладает правами и обязанностями высшего должностного лица субъекта Российской Федерации (за исключением прав, предусмотренных частью 7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Статус лица, временно исполняющего обязанности высшего должностного лица субъекта Российской Федерации в соответствии с частями 2 и 3 настоящей статьи, определяется конституцией (уставом)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5" w:name="Par414"/>
      <w:bookmarkEnd w:id="45"/>
      <w:r w:rsidRPr="006E4D36">
        <w:rPr>
          <w:rFonts w:ascii="Arial" w:eastAsia="Times New Roman" w:hAnsi="Arial" w:cs="Arial"/>
          <w:color w:val="000000"/>
          <w:sz w:val="18"/>
          <w:szCs w:val="18"/>
          <w:lang w:eastAsia="ru-RU"/>
        </w:rP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вносить предложения об изменении конституции (устава)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распускать законодательный орган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6" w:name="Par417"/>
      <w:bookmarkEnd w:id="46"/>
      <w:r w:rsidRPr="006E4D36">
        <w:rPr>
          <w:rFonts w:ascii="Arial" w:eastAsia="Times New Roman" w:hAnsi="Arial" w:cs="Arial"/>
          <w:color w:val="000000"/>
          <w:sz w:val="18"/>
          <w:szCs w:val="18"/>
          <w:lang w:eastAsia="ru-RU"/>
        </w:rP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7" w:name="Par418"/>
      <w:bookmarkEnd w:id="47"/>
      <w:r w:rsidRPr="006E4D36">
        <w:rPr>
          <w:rFonts w:ascii="Arial" w:eastAsia="Times New Roman" w:hAnsi="Arial" w:cs="Arial"/>
          <w:color w:val="000000"/>
          <w:sz w:val="18"/>
          <w:szCs w:val="18"/>
          <w:lang w:eastAsia="ru-RU"/>
        </w:rPr>
        <w:t>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частью 3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8" w:name="Par419"/>
      <w:bookmarkEnd w:id="48"/>
      <w:r w:rsidRPr="006E4D36">
        <w:rPr>
          <w:rFonts w:ascii="Arial" w:eastAsia="Times New Roman" w:hAnsi="Arial" w:cs="Arial"/>
          <w:color w:val="000000"/>
          <w:sz w:val="18"/>
          <w:szCs w:val="18"/>
          <w:lang w:eastAsia="ru-RU"/>
        </w:rPr>
        <w:t>10. Временно исполняющий обязанности высшего должностного лица субъекта Российской Федерации дополнительно представляет сведения, указанные в части 9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11. На временно исполняющего обязанности высшего должностного лица субъекта Российской Федерации не распространяются требования, указанные в части 10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частью 9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Сведения, представленные в соответствии с частями 9 и 10 настоящей статьи временно исполняющим обязанности высшего должностного лица субъекта Российской Федерации, размещаются на официальных сайтах государственных органов субъекта Российской Федерации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&lt;Утрачивает силу с 1 марта 2023 г.: </w:t>
      </w:r>
      <w:hyperlink r:id="rId87" w:tgtFrame="_blank" w:history="1">
        <w:r w:rsidRPr="006E4D36">
          <w:rPr>
            <w:rFonts w:ascii="Arial" w:eastAsia="Times New Roman" w:hAnsi="Arial" w:cs="Arial"/>
            <w:color w:val="0000FF"/>
            <w:sz w:val="18"/>
            <w:szCs w:val="18"/>
            <w:u w:val="single"/>
            <w:lang w:eastAsia="ru-RU"/>
          </w:rPr>
          <w:t>Федеральный закон от 06 февраля 2023 N 12-ФЗ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Нарушение требований, установленных частями 8 - 10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28. Досрочное прекращение полномочий высшего должностного лица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Полномочия высшего должностного лица субъекта Российской Федерации прекращаются досрочно в случае: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его смерти;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49" w:name="Par428"/>
      <w:bookmarkEnd w:id="49"/>
      <w:r w:rsidRPr="006E4D36">
        <w:rPr>
          <w:rFonts w:ascii="Arial" w:eastAsia="Times New Roman" w:hAnsi="Arial" w:cs="Arial"/>
          <w:color w:val="000000"/>
          <w:sz w:val="18"/>
          <w:szCs w:val="18"/>
          <w:lang w:eastAsia="ru-RU"/>
        </w:rPr>
        <w:t>2) его отставки по собственному желанию;</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50" w:name="Par429"/>
      <w:bookmarkEnd w:id="50"/>
      <w:r w:rsidRPr="006E4D36">
        <w:rPr>
          <w:rFonts w:ascii="Arial" w:eastAsia="Times New Roman" w:hAnsi="Arial" w:cs="Arial"/>
          <w:color w:val="000000"/>
          <w:sz w:val="18"/>
          <w:szCs w:val="18"/>
          <w:lang w:eastAsia="ru-RU"/>
        </w:rPr>
        <w:t>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статьей 29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51" w:name="Par430"/>
      <w:bookmarkEnd w:id="51"/>
      <w:r w:rsidRPr="006E4D36">
        <w:rPr>
          <w:rFonts w:ascii="Arial" w:eastAsia="Times New Roman" w:hAnsi="Arial" w:cs="Arial"/>
          <w:color w:val="000000"/>
          <w:sz w:val="18"/>
          <w:szCs w:val="18"/>
          <w:lang w:eastAsia="ru-RU"/>
        </w:rP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52" w:name="Par431"/>
      <w:bookmarkEnd w:id="52"/>
      <w:r w:rsidRPr="006E4D36">
        <w:rPr>
          <w:rFonts w:ascii="Arial" w:eastAsia="Times New Roman" w:hAnsi="Arial" w:cs="Arial"/>
          <w:color w:val="000000"/>
          <w:sz w:val="18"/>
          <w:szCs w:val="18"/>
          <w:lang w:eastAsia="ru-RU"/>
        </w:rPr>
        <w:t>5) признания его судом недееспособным или ограниченно дееспособным;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признания его судом безвестно отсутствующим или объявления умершим;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вступления в отношении его в законную силу обвинительного приговора суда;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53" w:name="Par434"/>
      <w:bookmarkEnd w:id="53"/>
      <w:r w:rsidRPr="006E4D36">
        <w:rPr>
          <w:rFonts w:ascii="Arial" w:eastAsia="Times New Roman" w:hAnsi="Arial" w:cs="Arial"/>
          <w:color w:val="000000"/>
          <w:sz w:val="18"/>
          <w:szCs w:val="18"/>
          <w:lang w:eastAsia="ru-RU"/>
        </w:rPr>
        <w:t>8) его выезда за пределы Российской Федерации на постоянное место жительства;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54" w:name="Par435"/>
      <w:bookmarkEnd w:id="54"/>
      <w:r w:rsidRPr="006E4D36">
        <w:rPr>
          <w:rFonts w:ascii="Arial" w:eastAsia="Times New Roman" w:hAnsi="Arial" w:cs="Arial"/>
          <w:color w:val="000000"/>
          <w:sz w:val="18"/>
          <w:szCs w:val="18"/>
          <w:lang w:eastAsia="ru-RU"/>
        </w:rP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приобретения им статуса иностранного агента.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 </w:t>
      </w:r>
      <w:hyperlink r:id="rId88" w:tgtFrame="_blank" w:history="1">
        <w:r w:rsidRPr="006E4D36">
          <w:rPr>
            <w:rFonts w:ascii="Arial" w:eastAsia="Times New Roman" w:hAnsi="Arial" w:cs="Arial"/>
            <w:color w:val="0000FF"/>
            <w:sz w:val="18"/>
            <w:szCs w:val="18"/>
            <w:u w:val="single"/>
            <w:lang w:eastAsia="ru-RU"/>
          </w:rPr>
          <w:t>Федеральным законом от 15 мая 2024 N 99-ФЗ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 случаях, предусмотренных пунктами 2, 3, 4, 9 и 10 части 1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89" w:tgtFrame="_blank" w:history="1">
        <w:r w:rsidRPr="006E4D36">
          <w:rPr>
            <w:rFonts w:ascii="Arial" w:eastAsia="Times New Roman" w:hAnsi="Arial" w:cs="Arial"/>
            <w:color w:val="0000FF"/>
            <w:sz w:val="18"/>
            <w:szCs w:val="18"/>
            <w:u w:val="single"/>
            <w:lang w:eastAsia="ru-RU"/>
          </w:rPr>
          <w:t>Федерального закона от 15 мая 2024 N 99-ФЗ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В случаях, предусмотренных пунктами 5 - 8 части 1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55" w:name="Par439"/>
      <w:bookmarkEnd w:id="55"/>
      <w:r w:rsidRPr="006E4D36">
        <w:rPr>
          <w:rFonts w:ascii="Arial" w:eastAsia="Times New Roman" w:hAnsi="Arial" w:cs="Arial"/>
          <w:color w:val="000000"/>
          <w:sz w:val="18"/>
          <w:szCs w:val="18"/>
          <w:lang w:eastAsia="ru-RU"/>
        </w:rPr>
        <w:t>Статья 29. Меры ответственности, применяемые к высшему должностному лицу</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56" w:name="Par441"/>
      <w:bookmarkEnd w:id="56"/>
      <w:r w:rsidRPr="006E4D36">
        <w:rPr>
          <w:rFonts w:ascii="Arial" w:eastAsia="Times New Roman" w:hAnsi="Arial" w:cs="Arial"/>
          <w:color w:val="000000"/>
          <w:sz w:val="18"/>
          <w:szCs w:val="18"/>
          <w:lang w:eastAsia="ru-RU"/>
        </w:rPr>
        <w:t>1. Президент Российской Федерации выносит предупреждение высшему должностному лицу субъекта Российской Федерации в случае: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издания высшим должностным лицом субъекта Российской Федерации нормативного правового акта, противоречащего </w:t>
      </w:r>
      <w:hyperlink r:id="rId90"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2. Если в течение месяца со дня вынесения Президентом Российской Федерации предусмотренного частью 1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w:t>
      </w:r>
      <w:r w:rsidRPr="006E4D36">
        <w:rPr>
          <w:rFonts w:ascii="Arial" w:eastAsia="Times New Roman" w:hAnsi="Arial" w:cs="Arial"/>
          <w:color w:val="000000"/>
          <w:sz w:val="18"/>
          <w:szCs w:val="18"/>
          <w:lang w:eastAsia="ru-RU"/>
        </w:rPr>
        <w:lastRenderedPageBreak/>
        <w:t>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57" w:name="Par445"/>
      <w:bookmarkEnd w:id="57"/>
      <w:r w:rsidRPr="006E4D36">
        <w:rPr>
          <w:rFonts w:ascii="Arial" w:eastAsia="Times New Roman" w:hAnsi="Arial" w:cs="Arial"/>
          <w:color w:val="000000"/>
          <w:sz w:val="18"/>
          <w:szCs w:val="18"/>
          <w:lang w:eastAsia="ru-RU"/>
        </w:rP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58" w:name="Par446"/>
      <w:bookmarkEnd w:id="58"/>
      <w:r w:rsidRPr="006E4D36">
        <w:rPr>
          <w:rFonts w:ascii="Arial" w:eastAsia="Times New Roman" w:hAnsi="Arial" w:cs="Arial"/>
          <w:color w:val="000000"/>
          <w:sz w:val="18"/>
          <w:szCs w:val="18"/>
          <w:lang w:eastAsia="ru-RU"/>
        </w:rPr>
        <w:t>4. Президент Российской Федерации вправе отрешить высшее должностное лицо субъекта Российской Федерации от должности: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 связи с утратой доверия Президента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 связи с выражением ему недоверия законодательным органом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частью 3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Президент Российской Федерации в порядке,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30. Порядок выражения законодательным органом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недоверия высшему должностному лицу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издания им актов, противоречащих </w:t>
      </w:r>
      <w:hyperlink r:id="rId91"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установленного соответствующим судом иного грубого нарушения </w:t>
      </w:r>
      <w:hyperlink r:id="rId92"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ненадлежащего исполнения высшим должностным лицом субъекта Российской Федерации своих обязанностей.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частью 4 статьи 29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59" w:name="Par467"/>
      <w:bookmarkEnd w:id="59"/>
      <w:r w:rsidRPr="006E4D36">
        <w:rPr>
          <w:rFonts w:ascii="Arial" w:eastAsia="Times New Roman" w:hAnsi="Arial" w:cs="Arial"/>
          <w:color w:val="000000"/>
          <w:sz w:val="18"/>
          <w:szCs w:val="18"/>
          <w:lang w:eastAsia="ru-RU"/>
        </w:rPr>
        <w:t>Глава 4. СИСТЕМА ИСПОЛНИТЕЛЬНЫХ ОРГАНОВ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31. Исполнительные органы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 соответствии с </w:t>
      </w:r>
      <w:hyperlink r:id="rId93"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32. Высший исполнительный орган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94"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Высший исполнительный орган субъекта Российской Федерации формируется высшим должностным лицом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33. Основные полномочия высшего исполнительного органа субъекта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обеспечивает разработку и осуществление мер, направленных на социально-экономическое развитие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разрабатывает проект бюджета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w:t>
      </w:r>
      <w:r w:rsidRPr="006E4D36">
        <w:rPr>
          <w:rFonts w:ascii="Arial" w:eastAsia="Times New Roman" w:hAnsi="Arial" w:cs="Arial"/>
          <w:color w:val="000000"/>
          <w:sz w:val="18"/>
          <w:szCs w:val="18"/>
          <w:lang w:eastAsia="ru-RU"/>
        </w:rPr>
        <w:lastRenderedPageBreak/>
        <w:t>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95"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34. Финансовый орган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w:t>
      </w:r>
      <w:hyperlink r:id="rId96"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35. Оценка эффективности деятельности исполнительных органов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60" w:name="Par512"/>
      <w:bookmarkEnd w:id="60"/>
      <w:r w:rsidRPr="006E4D36">
        <w:rPr>
          <w:rFonts w:ascii="Arial" w:eastAsia="Times New Roman" w:hAnsi="Arial" w:cs="Arial"/>
          <w:color w:val="000000"/>
          <w:sz w:val="18"/>
          <w:szCs w:val="18"/>
          <w:lang w:eastAsia="ru-RU"/>
        </w:rPr>
        <w:t>1.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части 1 настоящей статьи. Порядок и сроки представления таких докладов устанавливаются Президентом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части 1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36. Акты исполнительных органов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97"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61" w:name="Par525"/>
      <w:bookmarkEnd w:id="61"/>
      <w:r w:rsidRPr="006E4D36">
        <w:rPr>
          <w:rFonts w:ascii="Arial" w:eastAsia="Times New Roman" w:hAnsi="Arial" w:cs="Arial"/>
          <w:color w:val="000000"/>
          <w:sz w:val="18"/>
          <w:szCs w:val="18"/>
          <w:lang w:eastAsia="ru-RU"/>
        </w:rP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62" w:name="Par529"/>
      <w:bookmarkEnd w:id="62"/>
      <w:r w:rsidRPr="006E4D36">
        <w:rPr>
          <w:rFonts w:ascii="Arial" w:eastAsia="Times New Roman" w:hAnsi="Arial" w:cs="Arial"/>
          <w:color w:val="000000"/>
          <w:sz w:val="18"/>
          <w:szCs w:val="18"/>
          <w:lang w:eastAsia="ru-RU"/>
        </w:rPr>
        <w:t>Глава 5. ИНЫЕ ГОСУДАРСТВЕННЫЕ ОРГАНЫ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37. Иные государственные органы, формируемые в субъекте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98"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федеральными конституционными и федеральными законами, а также принимаемыми в соответствии с ними законами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38. Контрольно-счетный орган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Контрольно-счетный орган субъекта Российской Федерации является обязательным государственным органом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Глава 6. УЧАСТИЕ ОРГАНОВ ГОСУДАРСТВЕННОЙ ВЛАСТИ СУБЪЕКТА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РОССИЙСКОЙ ФЕДЕРАЦИИ В РАССМОТРЕНИИ ГОСУДАРСТВЕННОЙ ДУМОЙ</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ПРОЕКТОВ ФЕДЕРАЛЬНЫХ ЗАКОНОВ ПО ПРЕДМЕТАМ СОВМЕСТНОГО ВЕДЕНИЯ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39. Порядок представления отзывов на проекты федеральных законов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по предметам совместного ведения, внесенные в Государственную Думу</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Регламентом Государственной Думы.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63" w:name="Par554"/>
      <w:bookmarkEnd w:id="63"/>
      <w:r w:rsidRPr="006E4D36">
        <w:rPr>
          <w:rFonts w:ascii="Arial" w:eastAsia="Times New Roman" w:hAnsi="Arial" w:cs="Arial"/>
          <w:color w:val="000000"/>
          <w:sz w:val="18"/>
          <w:szCs w:val="18"/>
          <w:lang w:eastAsia="ru-RU"/>
        </w:rPr>
        <w:t>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Регламентом Государственной Думы указанный срок может быть сокращен, но не менее чем до пятнадцати дней.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частью 2 настоящей статьи срока представления в Государственную Думу отзывов на соответствующий проект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40. Порядок представления поправок к проектам федеральных законов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по предметам совместного ведения, принятых Государственной Думой в первом чтении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Регламентом Государственной Думы поправок к указанным законопроектам в тридцатидневный срок. В соответствии с Регламентом Государственной Думы указанный срок может быть сокращен, но не менее чем до пятнадцати дней.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64" w:name="Par570"/>
      <w:bookmarkEnd w:id="64"/>
      <w:r w:rsidRPr="006E4D36">
        <w:rPr>
          <w:rFonts w:ascii="Arial" w:eastAsia="Times New Roman" w:hAnsi="Arial" w:cs="Arial"/>
          <w:color w:val="000000"/>
          <w:sz w:val="18"/>
          <w:szCs w:val="18"/>
          <w:lang w:eastAsia="ru-RU"/>
        </w:rPr>
        <w:t>Глава 7. ОБЩИЕ ПРИНЦИПЫ РАЗГРАНИЧЕНИЯ ПОЛНОМОЧИЙ МЕЖДУ</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ФЕДЕРАЛЬНЫМИ ОРГАНАМИ ГОСУДАРСТВЕННОЙ ВЛАСТИ, ОРГАНАМИ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И ОРГАНАМИ МЕСТНОГО САМОУПРАВЛЕНИЯ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41. Общие правила правового регулирования полномочий органов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99"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w:t>
      </w:r>
      <w:r w:rsidRPr="006E4D36">
        <w:rPr>
          <w:rFonts w:ascii="Arial" w:eastAsia="Times New Roman" w:hAnsi="Arial" w:cs="Arial"/>
          <w:color w:val="000000"/>
          <w:sz w:val="18"/>
          <w:szCs w:val="18"/>
          <w:lang w:eastAsia="ru-RU"/>
        </w:rPr>
        <w:lastRenderedPageBreak/>
        <w:t>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статьей 45 настоящего Федерального закона. Установление такого порядка допускается на определенный срок.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Полномочия органов государственной власти субъектов Российской Федерации, указанные в статье 43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В краях, областях, в состав которых входят автономные округа, полномочия органов государственной власти субъекта Российской Федерации, указанные в статьях 45 и 46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пунктах 3, 5, 8, 10, 11, 12, 13, 14, 15, 16, 17, 18, 19, 20, 21, 22, 23, 24, 25, 26, 27, 29, 30, 31, 44, 45, 46, 47, 48, 49, 60, 61, 62, 63, 64, 65, 68, 70, 72, 73, 114 части 1 статьи 44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42. Принципы финансового обеспечения осуществления полномочий органами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Полномочия органов государственной власти субъекта Российской Федерации по предметам ведения субъектов Российской Федерации (статья 43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Полномочия органов государственной власти субъекта Российской Федерации по предметам совместного ведения (статья 44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65" w:name="Par592"/>
      <w:bookmarkEnd w:id="65"/>
      <w:r w:rsidRPr="006E4D36">
        <w:rPr>
          <w:rFonts w:ascii="Arial" w:eastAsia="Times New Roman" w:hAnsi="Arial" w:cs="Arial"/>
          <w:color w:val="000000"/>
          <w:sz w:val="18"/>
          <w:szCs w:val="18"/>
          <w:lang w:eastAsia="ru-RU"/>
        </w:rPr>
        <w:lastRenderedPageBreak/>
        <w:t>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статьями 45 и 46 настоящего Федерального закона, осуществляется за счет субвенций из федерального бюджета, за исключением случаев, указанных в части 7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66" w:name="Par596"/>
      <w:bookmarkEnd w:id="66"/>
      <w:r w:rsidRPr="006E4D36">
        <w:rPr>
          <w:rFonts w:ascii="Arial" w:eastAsia="Times New Roman" w:hAnsi="Arial" w:cs="Arial"/>
          <w:color w:val="000000"/>
          <w:sz w:val="18"/>
          <w:szCs w:val="18"/>
          <w:lang w:eastAsia="ru-RU"/>
        </w:rP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При установлении нормативов расходов на финансовое обеспечение полномочий, указанных в пункте 72 части 1 статьи 44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67" w:name="Par599"/>
      <w:bookmarkEnd w:id="67"/>
      <w:r w:rsidRPr="006E4D36">
        <w:rPr>
          <w:rFonts w:ascii="Arial" w:eastAsia="Times New Roman" w:hAnsi="Arial" w:cs="Arial"/>
          <w:color w:val="000000"/>
          <w:sz w:val="18"/>
          <w:szCs w:val="18"/>
          <w:lang w:eastAsia="ru-RU"/>
        </w:rPr>
        <w:t>Статья 43. Полномочия органов 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по предметам ведения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Органы государственной власти субъектов Российской Федерации в соответствии с </w:t>
      </w:r>
      <w:hyperlink r:id="rId100" w:tgtFrame="_blank" w:history="1">
        <w:r w:rsidRPr="006E4D36">
          <w:rPr>
            <w:rFonts w:ascii="Arial" w:eastAsia="Times New Roman" w:hAnsi="Arial" w:cs="Arial"/>
            <w:color w:val="0000FF"/>
            <w:spacing w:val="-4"/>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самостоятельно осуществляют полномочия по предметам ведения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68" w:name="Par603"/>
      <w:bookmarkEnd w:id="68"/>
      <w:r w:rsidRPr="006E4D36">
        <w:rPr>
          <w:rFonts w:ascii="Arial" w:eastAsia="Times New Roman" w:hAnsi="Arial" w:cs="Arial"/>
          <w:color w:val="000000"/>
          <w:sz w:val="18"/>
          <w:szCs w:val="18"/>
          <w:lang w:eastAsia="ru-RU"/>
        </w:rPr>
        <w:t>Статья 44. Полномочия органов 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по предметам совместного ведения Российской Федерации 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69" w:name="Par605"/>
      <w:bookmarkEnd w:id="69"/>
      <w:r w:rsidRPr="006E4D36">
        <w:rPr>
          <w:rFonts w:ascii="Arial" w:eastAsia="Times New Roman" w:hAnsi="Arial" w:cs="Arial"/>
          <w:color w:val="000000"/>
          <w:sz w:val="18"/>
          <w:szCs w:val="18"/>
          <w:lang w:eastAsia="ru-RU"/>
        </w:rP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0" w:name="Par606"/>
      <w:bookmarkEnd w:id="70"/>
      <w:r w:rsidRPr="006E4D36">
        <w:rPr>
          <w:rFonts w:ascii="Arial" w:eastAsia="Times New Roman" w:hAnsi="Arial" w:cs="Arial"/>
          <w:color w:val="000000"/>
          <w:sz w:val="18"/>
          <w:szCs w:val="18"/>
          <w:lang w:eastAsia="ru-RU"/>
        </w:rP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1" w:name="Par607"/>
      <w:bookmarkEnd w:id="71"/>
      <w:r w:rsidRPr="006E4D36">
        <w:rPr>
          <w:rFonts w:ascii="Arial" w:eastAsia="Times New Roman" w:hAnsi="Arial" w:cs="Arial"/>
          <w:color w:val="000000"/>
          <w:sz w:val="18"/>
          <w:szCs w:val="18"/>
          <w:lang w:eastAsia="ru-RU"/>
        </w:rP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2" w:name="Par608"/>
      <w:bookmarkEnd w:id="72"/>
      <w:r w:rsidRPr="006E4D36">
        <w:rPr>
          <w:rFonts w:ascii="Arial" w:eastAsia="Times New Roman" w:hAnsi="Arial" w:cs="Arial"/>
          <w:color w:val="000000"/>
          <w:sz w:val="18"/>
          <w:szCs w:val="18"/>
          <w:lang w:eastAsia="ru-RU"/>
        </w:rPr>
        <w:t>3) организации архивного дела в субъекте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3" w:name="Par609"/>
      <w:bookmarkEnd w:id="73"/>
      <w:r w:rsidRPr="006E4D36">
        <w:rPr>
          <w:rFonts w:ascii="Arial" w:eastAsia="Times New Roman" w:hAnsi="Arial" w:cs="Arial"/>
          <w:color w:val="000000"/>
          <w:sz w:val="18"/>
          <w:szCs w:val="18"/>
          <w:lang w:eastAsia="ru-RU"/>
        </w:rPr>
        <w:t>4) осуществления формирования и использования резервных фондов субъекта Российской Федерации для финансирования непредвиденных расходов;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4" w:name="Par610"/>
      <w:bookmarkEnd w:id="74"/>
      <w:r w:rsidRPr="006E4D36">
        <w:rPr>
          <w:rFonts w:ascii="Arial" w:eastAsia="Times New Roman" w:hAnsi="Arial" w:cs="Arial"/>
          <w:color w:val="000000"/>
          <w:sz w:val="18"/>
          <w:szCs w:val="18"/>
          <w:lang w:eastAsia="ru-RU"/>
        </w:rP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5" w:name="Par612"/>
      <w:bookmarkEnd w:id="75"/>
      <w:r w:rsidRPr="006E4D36">
        <w:rPr>
          <w:rFonts w:ascii="Arial" w:eastAsia="Times New Roman" w:hAnsi="Arial" w:cs="Arial"/>
          <w:color w:val="000000"/>
          <w:sz w:val="18"/>
          <w:szCs w:val="18"/>
          <w:lang w:eastAsia="ru-RU"/>
        </w:rPr>
        <w:t>7) осуществления передачи объектов собственности субъекта Российской Федерации в муниципальную собственность;</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6" w:name="Par613"/>
      <w:bookmarkEnd w:id="76"/>
      <w:r w:rsidRPr="006E4D36">
        <w:rPr>
          <w:rFonts w:ascii="Arial" w:eastAsia="Times New Roman" w:hAnsi="Arial" w:cs="Arial"/>
          <w:color w:val="000000"/>
          <w:sz w:val="18"/>
          <w:szCs w:val="18"/>
          <w:lang w:eastAsia="ru-RU"/>
        </w:rP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участия в проведении государственного экологического мониторинга;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7" w:name="Par615"/>
      <w:bookmarkEnd w:id="77"/>
      <w:r w:rsidRPr="006E4D36">
        <w:rPr>
          <w:rFonts w:ascii="Arial" w:eastAsia="Times New Roman" w:hAnsi="Arial" w:cs="Arial"/>
          <w:color w:val="000000"/>
          <w:sz w:val="18"/>
          <w:szCs w:val="18"/>
          <w:lang w:eastAsia="ru-RU"/>
        </w:rPr>
        <w:t xml:space="preserve">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w:t>
      </w:r>
      <w:r w:rsidRPr="006E4D36">
        <w:rPr>
          <w:rFonts w:ascii="Arial" w:eastAsia="Times New Roman" w:hAnsi="Arial" w:cs="Arial"/>
          <w:color w:val="000000"/>
          <w:sz w:val="18"/>
          <w:szCs w:val="18"/>
          <w:lang w:eastAsia="ru-RU"/>
        </w:rPr>
        <w:lastRenderedPageBreak/>
        <w:t>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8" w:name="Par616"/>
      <w:bookmarkEnd w:id="78"/>
      <w:r w:rsidRPr="006E4D36">
        <w:rPr>
          <w:rFonts w:ascii="Arial" w:eastAsia="Times New Roman" w:hAnsi="Arial" w:cs="Arial"/>
          <w:color w:val="000000"/>
          <w:sz w:val="18"/>
          <w:szCs w:val="18"/>
          <w:lang w:eastAsia="ru-RU"/>
        </w:rP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79" w:name="Par617"/>
      <w:bookmarkEnd w:id="79"/>
      <w:r w:rsidRPr="006E4D36">
        <w:rPr>
          <w:rFonts w:ascii="Arial" w:eastAsia="Times New Roman" w:hAnsi="Arial" w:cs="Arial"/>
          <w:color w:val="000000"/>
          <w:sz w:val="18"/>
          <w:szCs w:val="18"/>
          <w:lang w:eastAsia="ru-RU"/>
        </w:rPr>
        <w:t>12) создания и обеспечения охраны особо охраняемых природных территорий регионального значения;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признание территории лечебно-оздоровительной местностью регионального значения или курортом регионального значения, развитие указанных территорий, обеспечение их охраны и охраны расположенных в их границах природных лечебных ресурсов в соответствии с Федеральным законом </w:t>
      </w:r>
      <w:hyperlink r:id="rId101" w:tgtFrame="_blank" w:history="1">
        <w:r w:rsidRPr="006E4D36">
          <w:rPr>
            <w:rFonts w:ascii="Arial" w:eastAsia="Times New Roman" w:hAnsi="Arial" w:cs="Arial"/>
            <w:color w:val="0000FF"/>
            <w:sz w:val="18"/>
            <w:szCs w:val="18"/>
            <w:u w:val="single"/>
            <w:lang w:eastAsia="ru-RU"/>
          </w:rPr>
          <w:t>от 23 февраля 1995 года N 26-ФЗ</w:t>
        </w:r>
      </w:hyperlink>
      <w:r w:rsidRPr="006E4D36">
        <w:rPr>
          <w:rFonts w:ascii="Arial" w:eastAsia="Times New Roman" w:hAnsi="Arial" w:cs="Arial"/>
          <w:color w:val="000000"/>
          <w:sz w:val="18"/>
          <w:szCs w:val="18"/>
          <w:lang w:eastAsia="ru-RU"/>
        </w:rPr>
        <w:t> "О природных лечебных ресурсах, лечебно-оздоровительных местностях и курортах";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 </w:t>
      </w:r>
      <w:hyperlink r:id="rId102" w:tgtFrame="_blank" w:history="1">
        <w:r w:rsidRPr="006E4D36">
          <w:rPr>
            <w:rFonts w:ascii="Arial" w:eastAsia="Times New Roman" w:hAnsi="Arial" w:cs="Arial"/>
            <w:color w:val="0000FF"/>
            <w:sz w:val="18"/>
            <w:szCs w:val="18"/>
            <w:u w:val="single"/>
            <w:lang w:eastAsia="ru-RU"/>
          </w:rPr>
          <w:t>Федеральным законом от 04 августа 2023 N 469-ФЗ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0" w:name="Par618"/>
      <w:bookmarkEnd w:id="80"/>
      <w:r w:rsidRPr="006E4D36">
        <w:rPr>
          <w:rFonts w:ascii="Arial" w:eastAsia="Times New Roman" w:hAnsi="Arial" w:cs="Arial"/>
          <w:color w:val="000000"/>
          <w:sz w:val="18"/>
          <w:szCs w:val="18"/>
          <w:lang w:eastAsia="ru-RU"/>
        </w:rP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1" w:name="Par619"/>
      <w:bookmarkEnd w:id="81"/>
      <w:r w:rsidRPr="006E4D36">
        <w:rPr>
          <w:rFonts w:ascii="Arial" w:eastAsia="Times New Roman" w:hAnsi="Arial" w:cs="Arial"/>
          <w:color w:val="000000"/>
          <w:sz w:val="18"/>
          <w:szCs w:val="18"/>
          <w:lang w:eastAsia="ru-RU"/>
        </w:rPr>
        <w:t>14) осуществления регионального государственного контроля (надзора) в области охраны и использования особо охраняемых природных территорий;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2" w:name="Par620"/>
      <w:bookmarkEnd w:id="82"/>
      <w:r w:rsidRPr="006E4D36">
        <w:rPr>
          <w:rFonts w:ascii="Arial" w:eastAsia="Times New Roman" w:hAnsi="Arial" w:cs="Arial"/>
          <w:color w:val="000000"/>
          <w:sz w:val="18"/>
          <w:szCs w:val="18"/>
          <w:lang w:eastAsia="ru-RU"/>
        </w:rP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3" w:name="Par621"/>
      <w:bookmarkEnd w:id="83"/>
      <w:r w:rsidRPr="006E4D36">
        <w:rPr>
          <w:rFonts w:ascii="Arial" w:eastAsia="Times New Roman" w:hAnsi="Arial" w:cs="Arial"/>
          <w:color w:val="000000"/>
          <w:sz w:val="18"/>
          <w:szCs w:val="18"/>
          <w:lang w:eastAsia="ru-RU"/>
        </w:rP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4" w:name="Par622"/>
      <w:bookmarkEnd w:id="84"/>
      <w:r w:rsidRPr="006E4D36">
        <w:rPr>
          <w:rFonts w:ascii="Arial" w:eastAsia="Times New Roman" w:hAnsi="Arial" w:cs="Arial"/>
          <w:color w:val="000000"/>
          <w:sz w:val="18"/>
          <w:szCs w:val="18"/>
          <w:lang w:eastAsia="ru-RU"/>
        </w:rP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5" w:name="Par623"/>
      <w:bookmarkEnd w:id="85"/>
      <w:r w:rsidRPr="006E4D36">
        <w:rPr>
          <w:rFonts w:ascii="Arial" w:eastAsia="Times New Roman" w:hAnsi="Arial" w:cs="Arial"/>
          <w:color w:val="000000"/>
          <w:sz w:val="18"/>
          <w:szCs w:val="18"/>
          <w:lang w:eastAsia="ru-RU"/>
        </w:rP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6" w:name="Par624"/>
      <w:bookmarkEnd w:id="86"/>
      <w:r w:rsidRPr="006E4D36">
        <w:rPr>
          <w:rFonts w:ascii="Arial" w:eastAsia="Times New Roman" w:hAnsi="Arial" w:cs="Arial"/>
          <w:color w:val="000000"/>
          <w:sz w:val="18"/>
          <w:szCs w:val="18"/>
          <w:lang w:eastAsia="ru-RU"/>
        </w:rP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7" w:name="Par625"/>
      <w:bookmarkEnd w:id="87"/>
      <w:r w:rsidRPr="006E4D36">
        <w:rPr>
          <w:rFonts w:ascii="Arial" w:eastAsia="Times New Roman" w:hAnsi="Arial" w:cs="Arial"/>
          <w:color w:val="000000"/>
          <w:sz w:val="18"/>
          <w:szCs w:val="18"/>
          <w:lang w:eastAsia="ru-RU"/>
        </w:rPr>
        <w:t>20) осуществления резервирования земель, изъятия земельных участков для государственных нужд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8" w:name="Par626"/>
      <w:bookmarkEnd w:id="88"/>
      <w:r w:rsidRPr="006E4D36">
        <w:rPr>
          <w:rFonts w:ascii="Arial" w:eastAsia="Times New Roman" w:hAnsi="Arial" w:cs="Arial"/>
          <w:color w:val="000000"/>
          <w:sz w:val="18"/>
          <w:szCs w:val="18"/>
          <w:lang w:eastAsia="ru-RU"/>
        </w:rP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89" w:name="Par627"/>
      <w:bookmarkEnd w:id="89"/>
      <w:r w:rsidRPr="006E4D36">
        <w:rPr>
          <w:rFonts w:ascii="Arial" w:eastAsia="Times New Roman" w:hAnsi="Arial" w:cs="Arial"/>
          <w:color w:val="000000"/>
          <w:sz w:val="18"/>
          <w:szCs w:val="18"/>
          <w:lang w:eastAsia="ru-RU"/>
        </w:rP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0" w:name="Par628"/>
      <w:bookmarkEnd w:id="90"/>
      <w:r w:rsidRPr="006E4D36">
        <w:rPr>
          <w:rFonts w:ascii="Arial" w:eastAsia="Times New Roman" w:hAnsi="Arial" w:cs="Arial"/>
          <w:color w:val="000000"/>
          <w:sz w:val="18"/>
          <w:szCs w:val="18"/>
          <w:lang w:eastAsia="ru-RU"/>
        </w:rP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1" w:name="Par629"/>
      <w:bookmarkEnd w:id="91"/>
      <w:r w:rsidRPr="006E4D36">
        <w:rPr>
          <w:rFonts w:ascii="Arial" w:eastAsia="Times New Roman" w:hAnsi="Arial" w:cs="Arial"/>
          <w:color w:val="000000"/>
          <w:sz w:val="18"/>
          <w:szCs w:val="18"/>
          <w:lang w:eastAsia="ru-RU"/>
        </w:rPr>
        <w:t>&lt;В ред. </w:t>
      </w:r>
      <w:hyperlink r:id="rId103" w:tgtFrame="_blank" w:history="1">
        <w:r w:rsidRPr="006E4D36">
          <w:rPr>
            <w:rFonts w:ascii="Arial" w:eastAsia="Times New Roman" w:hAnsi="Arial" w:cs="Arial"/>
            <w:color w:val="0000FF"/>
            <w:sz w:val="18"/>
            <w:szCs w:val="18"/>
            <w:u w:val="single"/>
            <w:lang w:eastAsia="ru-RU"/>
          </w:rPr>
          <w:t>Федерального закона от 28 декабря 2022 N 560-ФЗ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24) осуществления регионального государственного контроля (надзора) в сфере перевозок пассажиров и багажа легковым такси;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2" w:name="Par630"/>
      <w:bookmarkEnd w:id="92"/>
      <w:r w:rsidRPr="006E4D36">
        <w:rPr>
          <w:rFonts w:ascii="Arial" w:eastAsia="Times New Roman" w:hAnsi="Arial" w:cs="Arial"/>
          <w:color w:val="000000"/>
          <w:sz w:val="18"/>
          <w:szCs w:val="18"/>
          <w:lang w:eastAsia="ru-RU"/>
        </w:rP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3" w:name="Par631"/>
      <w:bookmarkEnd w:id="93"/>
      <w:r w:rsidRPr="006E4D36">
        <w:rPr>
          <w:rFonts w:ascii="Arial" w:eastAsia="Times New Roman" w:hAnsi="Arial" w:cs="Arial"/>
          <w:color w:val="000000"/>
          <w:sz w:val="18"/>
          <w:szCs w:val="18"/>
          <w:lang w:eastAsia="ru-RU"/>
        </w:rPr>
        <w:lastRenderedPageBreak/>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4" w:name="Par632"/>
      <w:bookmarkEnd w:id="94"/>
      <w:r w:rsidRPr="006E4D36">
        <w:rPr>
          <w:rFonts w:ascii="Arial" w:eastAsia="Times New Roman" w:hAnsi="Arial" w:cs="Arial"/>
          <w:color w:val="000000"/>
          <w:sz w:val="18"/>
          <w:szCs w:val="18"/>
          <w:lang w:eastAsia="ru-RU"/>
        </w:rP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5" w:name="Par634"/>
      <w:bookmarkEnd w:id="95"/>
      <w:r w:rsidRPr="006E4D36">
        <w:rPr>
          <w:rFonts w:ascii="Arial" w:eastAsia="Times New Roman" w:hAnsi="Arial" w:cs="Arial"/>
          <w:color w:val="000000"/>
          <w:sz w:val="18"/>
          <w:szCs w:val="18"/>
          <w:lang w:eastAsia="ru-RU"/>
        </w:rP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6" w:name="Par635"/>
      <w:bookmarkEnd w:id="96"/>
      <w:r w:rsidRPr="006E4D36">
        <w:rPr>
          <w:rFonts w:ascii="Arial" w:eastAsia="Times New Roman" w:hAnsi="Arial" w:cs="Arial"/>
          <w:color w:val="000000"/>
          <w:sz w:val="18"/>
          <w:szCs w:val="18"/>
          <w:lang w:eastAsia="ru-RU"/>
        </w:rPr>
        <w:t>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27 настоящей части;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7" w:name="Par636"/>
      <w:bookmarkEnd w:id="97"/>
      <w:r w:rsidRPr="006E4D36">
        <w:rPr>
          <w:rFonts w:ascii="Arial" w:eastAsia="Times New Roman" w:hAnsi="Arial" w:cs="Arial"/>
          <w:color w:val="000000"/>
          <w:sz w:val="18"/>
          <w:szCs w:val="18"/>
          <w:lang w:eastAsia="ru-RU"/>
        </w:rP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37) осуществления регионального государственного контроля (надзора) в области охраны объектов культурного наследия;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04" w:tgtFrame="_blank" w:history="1">
        <w:r w:rsidRPr="006E4D36">
          <w:rPr>
            <w:rFonts w:ascii="Arial" w:eastAsia="Times New Roman" w:hAnsi="Arial" w:cs="Arial"/>
            <w:color w:val="0000FF"/>
            <w:sz w:val="18"/>
            <w:szCs w:val="18"/>
            <w:u w:val="single"/>
            <w:lang w:eastAsia="ru-RU"/>
          </w:rPr>
          <w:t>Федерального закона от 14 апреля 2023 N 129-ФЗ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05" w:tgtFrame="_blank" w:history="1">
        <w:r w:rsidRPr="006E4D36">
          <w:rPr>
            <w:rFonts w:ascii="Arial" w:eastAsia="Times New Roman" w:hAnsi="Arial" w:cs="Arial"/>
            <w:color w:val="0000FF"/>
            <w:sz w:val="18"/>
            <w:szCs w:val="18"/>
            <w:u w:val="single"/>
            <w:lang w:eastAsia="ru-RU"/>
          </w:rPr>
          <w:t>Федерального закона от 14 апреля 2023 N 129-ФЗ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42) осуществления поддержки региональных и местных национально-культурных автономий;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w:t>
      </w:r>
      <w:r w:rsidRPr="006E4D36">
        <w:rPr>
          <w:rFonts w:ascii="Arial" w:eastAsia="Times New Roman" w:hAnsi="Arial" w:cs="Arial"/>
          <w:color w:val="000000"/>
          <w:sz w:val="18"/>
          <w:szCs w:val="18"/>
          <w:lang w:eastAsia="ru-RU"/>
        </w:rPr>
        <w:lastRenderedPageBreak/>
        <w:t>межнациональных (межэтнических) конфликтов, достижение межнационального и межконфессионального согласия;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8" w:name="Par649"/>
      <w:bookmarkEnd w:id="98"/>
      <w:r w:rsidRPr="006E4D36">
        <w:rPr>
          <w:rFonts w:ascii="Arial" w:eastAsia="Times New Roman" w:hAnsi="Arial" w:cs="Arial"/>
          <w:color w:val="000000"/>
          <w:sz w:val="18"/>
          <w:szCs w:val="18"/>
          <w:lang w:eastAsia="ru-RU"/>
        </w:rP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99" w:name="Par650"/>
      <w:bookmarkEnd w:id="99"/>
      <w:r w:rsidRPr="006E4D36">
        <w:rPr>
          <w:rFonts w:ascii="Arial" w:eastAsia="Times New Roman" w:hAnsi="Arial" w:cs="Arial"/>
          <w:color w:val="000000"/>
          <w:sz w:val="18"/>
          <w:szCs w:val="18"/>
          <w:lang w:eastAsia="ru-RU"/>
        </w:rPr>
        <w:t>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пунктами 5 и 44 настоящей части;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0" w:name="Par651"/>
      <w:bookmarkEnd w:id="100"/>
      <w:r w:rsidRPr="006E4D36">
        <w:rPr>
          <w:rFonts w:ascii="Arial" w:eastAsia="Times New Roman" w:hAnsi="Arial" w:cs="Arial"/>
          <w:color w:val="000000"/>
          <w:sz w:val="18"/>
          <w:szCs w:val="18"/>
          <w:lang w:eastAsia="ru-RU"/>
        </w:rPr>
        <w:t>46) организации профилактики незаконного потребления наркотических средств и психотропных веществ, наркомании;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1" w:name="Par652"/>
      <w:bookmarkEnd w:id="101"/>
      <w:r w:rsidRPr="006E4D36">
        <w:rPr>
          <w:rFonts w:ascii="Arial" w:eastAsia="Times New Roman" w:hAnsi="Arial" w:cs="Arial"/>
          <w:color w:val="000000"/>
          <w:sz w:val="18"/>
          <w:szCs w:val="18"/>
          <w:lang w:eastAsia="ru-RU"/>
        </w:rPr>
        <w:t>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Правила организации деятельности таких специализированных организаций, включая виды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2" w:name="Par653"/>
      <w:bookmarkEnd w:id="102"/>
      <w:r w:rsidRPr="006E4D36">
        <w:rPr>
          <w:rFonts w:ascii="Arial" w:eastAsia="Times New Roman" w:hAnsi="Arial" w:cs="Arial"/>
          <w:color w:val="000000"/>
          <w:sz w:val="18"/>
          <w:szCs w:val="18"/>
          <w:lang w:eastAsia="ru-RU"/>
        </w:rPr>
        <w:t>48) осуществления уплаты страховых взносов на обязательное медицинское страхование неработающего населения;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3" w:name="Par654"/>
      <w:bookmarkEnd w:id="103"/>
      <w:r w:rsidRPr="006E4D36">
        <w:rPr>
          <w:rFonts w:ascii="Arial" w:eastAsia="Times New Roman" w:hAnsi="Arial" w:cs="Arial"/>
          <w:color w:val="000000"/>
          <w:sz w:val="18"/>
          <w:szCs w:val="18"/>
          <w:lang w:eastAsia="ru-RU"/>
        </w:rP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 комплексной реабилитации и абилитации инвалидов, ранней помощи детям и их семьям, сопровождаемого проживания инвалидов;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06" w:tgtFrame="_blank" w:history="1">
        <w:r w:rsidRPr="006E4D36">
          <w:rPr>
            <w:rFonts w:ascii="Arial" w:eastAsia="Times New Roman" w:hAnsi="Arial" w:cs="Arial"/>
            <w:color w:val="0000FF"/>
            <w:sz w:val="18"/>
            <w:szCs w:val="18"/>
            <w:u w:val="single"/>
            <w:lang w:eastAsia="ru-RU"/>
          </w:rPr>
          <w:t>Федерального закона от 25 декабря 2023 N 651-ФЗ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4" w:name="Par659"/>
      <w:bookmarkEnd w:id="104"/>
      <w:r w:rsidRPr="006E4D36">
        <w:rPr>
          <w:rFonts w:ascii="Arial" w:eastAsia="Times New Roman" w:hAnsi="Arial" w:cs="Arial"/>
          <w:color w:val="000000"/>
          <w:sz w:val="18"/>
          <w:szCs w:val="18"/>
          <w:lang w:eastAsia="ru-RU"/>
        </w:rP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07" w:tgtFrame="_blank" w:history="1">
        <w:r w:rsidRPr="006E4D36">
          <w:rPr>
            <w:rFonts w:ascii="Arial" w:eastAsia="Times New Roman" w:hAnsi="Arial" w:cs="Arial"/>
            <w:color w:val="0000FF"/>
            <w:sz w:val="18"/>
            <w:szCs w:val="18"/>
            <w:u w:val="single"/>
            <w:lang w:eastAsia="ru-RU"/>
          </w:rPr>
          <w:t>Кодексом Российской Федерации об административных правонарушениях</w:t>
        </w:r>
      </w:hyperlink>
      <w:r w:rsidRPr="006E4D36">
        <w:rPr>
          <w:rFonts w:ascii="Arial" w:eastAsia="Times New Roman" w:hAnsi="Arial" w:cs="Arial"/>
          <w:color w:val="000000"/>
          <w:sz w:val="18"/>
          <w:szCs w:val="18"/>
          <w:lang w:eastAsia="ru-RU"/>
        </w:rPr>
        <w:t>,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ежегодного установления и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08" w:tgtFrame="_blank" w:history="1">
        <w:r w:rsidRPr="006E4D36">
          <w:rPr>
            <w:rFonts w:ascii="Arial" w:eastAsia="Times New Roman" w:hAnsi="Arial" w:cs="Arial"/>
            <w:color w:val="0000FF"/>
            <w:sz w:val="18"/>
            <w:szCs w:val="18"/>
            <w:u w:val="single"/>
            <w:lang w:eastAsia="ru-RU"/>
          </w:rPr>
          <w:t>Федерального закона от 04 августа 2023 N 475-ФЗ </w:t>
        </w:r>
      </w:hyperlink>
      <w:r w:rsidRPr="006E4D36">
        <w:rPr>
          <w:rFonts w:ascii="Arial" w:eastAsia="Times New Roman" w:hAnsi="Arial" w:cs="Arial"/>
          <w:color w:val="000000"/>
          <w:sz w:val="18"/>
          <w:szCs w:val="18"/>
          <w:lang w:eastAsia="ru-RU"/>
        </w:rPr>
        <w:t>(изменения вступают в силу с 1 января 2025 г.)&gt;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5" w:name="Par665"/>
      <w:bookmarkEnd w:id="105"/>
      <w:r w:rsidRPr="006E4D36">
        <w:rPr>
          <w:rFonts w:ascii="Arial" w:eastAsia="Times New Roman" w:hAnsi="Arial" w:cs="Arial"/>
          <w:color w:val="000000"/>
          <w:sz w:val="18"/>
          <w:szCs w:val="18"/>
          <w:lang w:eastAsia="ru-RU"/>
        </w:rP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6" w:name="Par666"/>
      <w:bookmarkEnd w:id="106"/>
      <w:r w:rsidRPr="006E4D36">
        <w:rPr>
          <w:rFonts w:ascii="Arial" w:eastAsia="Times New Roman" w:hAnsi="Arial" w:cs="Arial"/>
          <w:color w:val="000000"/>
          <w:sz w:val="18"/>
          <w:szCs w:val="18"/>
          <w:lang w:eastAsia="ru-RU"/>
        </w:rPr>
        <w:t>&lt;В ред. </w:t>
      </w:r>
      <w:hyperlink r:id="rId109" w:tgtFrame="_blank" w:history="1">
        <w:r w:rsidRPr="006E4D36">
          <w:rPr>
            <w:rFonts w:ascii="Arial" w:eastAsia="Times New Roman" w:hAnsi="Arial" w:cs="Arial"/>
            <w:color w:val="0000FF"/>
            <w:sz w:val="18"/>
            <w:szCs w:val="18"/>
            <w:u w:val="single"/>
            <w:lang w:eastAsia="ru-RU"/>
          </w:rPr>
          <w:t>Федерального закона от 10 июля 2023 N 325-ФЗ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7" w:name="Par667"/>
      <w:bookmarkEnd w:id="107"/>
      <w:r w:rsidRPr="006E4D36">
        <w:rPr>
          <w:rFonts w:ascii="Arial" w:eastAsia="Times New Roman" w:hAnsi="Arial" w:cs="Arial"/>
          <w:color w:val="000000"/>
          <w:sz w:val="18"/>
          <w:szCs w:val="18"/>
          <w:lang w:eastAsia="ru-RU"/>
        </w:rP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8" w:name="Par668"/>
      <w:bookmarkEnd w:id="108"/>
      <w:r w:rsidRPr="006E4D36">
        <w:rPr>
          <w:rFonts w:ascii="Arial" w:eastAsia="Times New Roman" w:hAnsi="Arial" w:cs="Arial"/>
          <w:color w:val="000000"/>
          <w:sz w:val="18"/>
          <w:szCs w:val="18"/>
          <w:lang w:eastAsia="ru-RU"/>
        </w:rPr>
        <w:t>63) организации развития физической культуры и спорта в субъекте Российской Федерации, в том числе детско-юношеского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09" w:name="Par669"/>
      <w:bookmarkEnd w:id="109"/>
      <w:r w:rsidRPr="006E4D36">
        <w:rPr>
          <w:rFonts w:ascii="Arial" w:eastAsia="Times New Roman" w:hAnsi="Arial" w:cs="Arial"/>
          <w:color w:val="000000"/>
          <w:sz w:val="18"/>
          <w:szCs w:val="18"/>
          <w:lang w:eastAsia="ru-RU"/>
        </w:rP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0" w:name="Par670"/>
      <w:bookmarkEnd w:id="110"/>
      <w:r w:rsidRPr="006E4D36">
        <w:rPr>
          <w:rFonts w:ascii="Arial" w:eastAsia="Times New Roman" w:hAnsi="Arial" w:cs="Arial"/>
          <w:color w:val="000000"/>
          <w:sz w:val="18"/>
          <w:szCs w:val="18"/>
          <w:lang w:eastAsia="ru-RU"/>
        </w:rPr>
        <w:t xml:space="preserve">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w:t>
      </w:r>
      <w:r w:rsidRPr="006E4D36">
        <w:rPr>
          <w:rFonts w:ascii="Arial" w:eastAsia="Times New Roman" w:hAnsi="Arial" w:cs="Arial"/>
          <w:color w:val="000000"/>
          <w:sz w:val="18"/>
          <w:szCs w:val="18"/>
          <w:lang w:eastAsia="ru-RU"/>
        </w:rPr>
        <w:lastRenderedPageBreak/>
        <w:t>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1" w:name="Par671"/>
      <w:bookmarkEnd w:id="111"/>
      <w:r w:rsidRPr="006E4D36">
        <w:rPr>
          <w:rFonts w:ascii="Arial" w:eastAsia="Times New Roman" w:hAnsi="Arial" w:cs="Arial"/>
          <w:color w:val="000000"/>
          <w:sz w:val="18"/>
          <w:szCs w:val="18"/>
          <w:lang w:eastAsia="ru-RU"/>
        </w:rP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2" w:name="Par673"/>
      <w:bookmarkEnd w:id="112"/>
      <w:r w:rsidRPr="006E4D36">
        <w:rPr>
          <w:rFonts w:ascii="Arial" w:eastAsia="Times New Roman" w:hAnsi="Arial" w:cs="Arial"/>
          <w:color w:val="000000"/>
          <w:sz w:val="18"/>
          <w:szCs w:val="18"/>
          <w:lang w:eastAsia="ru-RU"/>
        </w:rP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3" w:name="Par674"/>
      <w:bookmarkEnd w:id="113"/>
      <w:r w:rsidRPr="006E4D36">
        <w:rPr>
          <w:rFonts w:ascii="Arial" w:eastAsia="Times New Roman" w:hAnsi="Arial" w:cs="Arial"/>
          <w:color w:val="000000"/>
          <w:sz w:val="18"/>
          <w:szCs w:val="18"/>
          <w:lang w:eastAsia="ru-RU"/>
        </w:rP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4" w:name="Par675"/>
      <w:bookmarkEnd w:id="114"/>
      <w:r w:rsidRPr="006E4D36">
        <w:rPr>
          <w:rFonts w:ascii="Arial" w:eastAsia="Times New Roman" w:hAnsi="Arial" w:cs="Arial"/>
          <w:color w:val="000000"/>
          <w:sz w:val="18"/>
          <w:szCs w:val="18"/>
          <w:lang w:eastAsia="ru-RU"/>
        </w:rPr>
        <w:t>70) выравнивания бюджетной обеспеченности муниципальных образований в порядке, установленном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5" w:name="Par676"/>
      <w:bookmarkEnd w:id="115"/>
      <w:r w:rsidRPr="006E4D36">
        <w:rPr>
          <w:rFonts w:ascii="Arial" w:eastAsia="Times New Roman" w:hAnsi="Arial" w:cs="Arial"/>
          <w:color w:val="000000"/>
          <w:sz w:val="18"/>
          <w:szCs w:val="18"/>
          <w:lang w:eastAsia="ru-RU"/>
        </w:rP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6" w:name="Par677"/>
      <w:bookmarkEnd w:id="116"/>
      <w:r w:rsidRPr="006E4D36">
        <w:rPr>
          <w:rFonts w:ascii="Arial" w:eastAsia="Times New Roman" w:hAnsi="Arial" w:cs="Arial"/>
          <w:color w:val="000000"/>
          <w:sz w:val="18"/>
          <w:szCs w:val="18"/>
          <w:lang w:eastAsia="ru-RU"/>
        </w:rP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7" w:name="Par678"/>
      <w:bookmarkEnd w:id="117"/>
      <w:r w:rsidRPr="006E4D36">
        <w:rPr>
          <w:rFonts w:ascii="Arial" w:eastAsia="Times New Roman" w:hAnsi="Arial" w:cs="Arial"/>
          <w:color w:val="000000"/>
          <w:sz w:val="18"/>
          <w:szCs w:val="18"/>
          <w:lang w:eastAsia="ru-RU"/>
        </w:rPr>
        <w:t>73) предоставления материальной и иной помощи для погребения;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8" w:name="Par679"/>
      <w:bookmarkEnd w:id="118"/>
      <w:r w:rsidRPr="006E4D36">
        <w:rPr>
          <w:rFonts w:ascii="Arial" w:eastAsia="Times New Roman" w:hAnsi="Arial" w:cs="Arial"/>
          <w:color w:val="000000"/>
          <w:sz w:val="18"/>
          <w:szCs w:val="18"/>
          <w:lang w:eastAsia="ru-RU"/>
        </w:rPr>
        <w:t>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w:t>
      </w:r>
      <w:hyperlink r:id="rId110" w:tgtFrame="_blank" w:history="1">
        <w:r w:rsidRPr="006E4D36">
          <w:rPr>
            <w:rFonts w:ascii="Arial" w:eastAsia="Times New Roman" w:hAnsi="Arial" w:cs="Arial"/>
            <w:color w:val="0000FF"/>
            <w:sz w:val="18"/>
            <w:szCs w:val="18"/>
            <w:u w:val="single"/>
            <w:lang w:eastAsia="ru-RU"/>
          </w:rPr>
          <w:t>Градостроительным кодексом Российской Федерации</w:t>
        </w:r>
      </w:hyperlink>
      <w:r w:rsidRPr="006E4D36">
        <w:rPr>
          <w:rFonts w:ascii="Arial" w:eastAsia="Times New Roman" w:hAnsi="Arial" w:cs="Arial"/>
          <w:color w:val="000000"/>
          <w:sz w:val="18"/>
          <w:szCs w:val="18"/>
          <w:lang w:eastAsia="ru-RU"/>
        </w:rPr>
        <w:t>,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w:t>
      </w:r>
      <w:hyperlink r:id="rId111" w:tgtFrame="_blank" w:history="1">
        <w:r w:rsidRPr="006E4D36">
          <w:rPr>
            <w:rFonts w:ascii="Arial" w:eastAsia="Times New Roman" w:hAnsi="Arial" w:cs="Arial"/>
            <w:color w:val="0000FF"/>
            <w:sz w:val="18"/>
            <w:szCs w:val="18"/>
            <w:u w:val="single"/>
            <w:lang w:eastAsia="ru-RU"/>
          </w:rPr>
          <w:t>Градостроительным кодексом Российской Федерации</w:t>
        </w:r>
      </w:hyperlink>
      <w:r w:rsidRPr="006E4D36">
        <w:rPr>
          <w:rFonts w:ascii="Arial" w:eastAsia="Times New Roman" w:hAnsi="Arial" w:cs="Arial"/>
          <w:color w:val="000000"/>
          <w:sz w:val="18"/>
          <w:szCs w:val="18"/>
          <w:lang w:eastAsia="ru-RU"/>
        </w:rPr>
        <w:t>,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w:t>
      </w:r>
      <w:hyperlink r:id="rId112" w:tgtFrame="_blank" w:history="1">
        <w:r w:rsidRPr="006E4D36">
          <w:rPr>
            <w:rFonts w:ascii="Arial" w:eastAsia="Times New Roman" w:hAnsi="Arial" w:cs="Arial"/>
            <w:color w:val="0000FF"/>
            <w:sz w:val="18"/>
            <w:szCs w:val="18"/>
            <w:u w:val="single"/>
            <w:lang w:eastAsia="ru-RU"/>
          </w:rPr>
          <w:t>Градостроительным кодексом Российской Федерации</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13" w:tgtFrame="_blank" w:history="1">
        <w:r w:rsidRPr="006E4D36">
          <w:rPr>
            <w:rFonts w:ascii="Arial" w:eastAsia="Times New Roman" w:hAnsi="Arial" w:cs="Arial"/>
            <w:color w:val="0000FF"/>
            <w:sz w:val="18"/>
            <w:szCs w:val="18"/>
            <w:u w:val="single"/>
            <w:lang w:eastAsia="ru-RU"/>
          </w:rPr>
          <w:t>Федерального закона от 04 августа 2023 N 438-ФЗ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77) осуществления регионального государственного строительного надзора;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84) участия в урегулировании коллективных трудовых споров;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86) осуществления уведомительной регистрации региональных соглашений, территориальных соглашений и коллективных договоров;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14" w:tgtFrame="_blank" w:history="1">
        <w:r w:rsidRPr="006E4D36">
          <w:rPr>
            <w:rFonts w:ascii="Arial" w:eastAsia="Times New Roman" w:hAnsi="Arial" w:cs="Arial"/>
            <w:color w:val="0000FF"/>
            <w:sz w:val="18"/>
            <w:szCs w:val="18"/>
            <w:u w:val="single"/>
            <w:lang w:eastAsia="ru-RU"/>
          </w:rPr>
          <w:t>Федерального закона от 04 августа 2023 N 420-ФЗ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19" w:name="Par696"/>
      <w:bookmarkEnd w:id="119"/>
      <w:r w:rsidRPr="006E4D36">
        <w:rPr>
          <w:rFonts w:ascii="Arial" w:eastAsia="Times New Roman" w:hAnsi="Arial" w:cs="Arial"/>
          <w:color w:val="000000"/>
          <w:sz w:val="18"/>
          <w:szCs w:val="18"/>
          <w:lang w:eastAsia="ru-RU"/>
        </w:rP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94) участия в мероприятиях по поиску и спасанию людей во внутренних водах и в территориальном море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95) создания, содержания и организации деятельности аварийно-спасательных служб и аварийно-спасательных формирований;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0" w:name="Par703"/>
      <w:bookmarkEnd w:id="120"/>
      <w:r w:rsidRPr="006E4D36">
        <w:rPr>
          <w:rFonts w:ascii="Arial" w:eastAsia="Times New Roman" w:hAnsi="Arial" w:cs="Arial"/>
          <w:color w:val="000000"/>
          <w:sz w:val="18"/>
          <w:szCs w:val="18"/>
          <w:lang w:eastAsia="ru-RU"/>
        </w:rP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100) оказания содействия военным комиссариатам в их мобилизационной работе в мирное время и при объявлении мобилизации;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105) осуществления регионального государственного экологического контроля (надзора);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106) осуществления регионального государственного геологического контроля (надзора);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108) осуществления регионального государственного контроля (надзора) в области технического состояния и эксплуатации аттракционов;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110) осуществления в установленном Правительством Российской Федерации порядке государственной регистрации аттракционов;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1" w:name="Par716"/>
      <w:bookmarkEnd w:id="121"/>
      <w:r w:rsidRPr="006E4D36">
        <w:rPr>
          <w:rFonts w:ascii="Arial" w:eastAsia="Times New Roman" w:hAnsi="Arial" w:cs="Arial"/>
          <w:color w:val="000000"/>
          <w:sz w:val="18"/>
          <w:szCs w:val="18"/>
          <w:lang w:eastAsia="ru-RU"/>
        </w:rPr>
        <w:t>111) осуществления региональных и межмуниципальных программ и мероприятий по работе с детьми и молодежью;</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2" w:name="Par719"/>
      <w:bookmarkEnd w:id="122"/>
      <w:r w:rsidRPr="006E4D36">
        <w:rPr>
          <w:rFonts w:ascii="Arial" w:eastAsia="Times New Roman" w:hAnsi="Arial" w:cs="Arial"/>
          <w:color w:val="000000"/>
          <w:sz w:val="18"/>
          <w:szCs w:val="18"/>
          <w:lang w:eastAsia="ru-RU"/>
        </w:rP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118) осуществления регионального государственного жилищного контроля (надзора);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3" w:name="Par727"/>
      <w:bookmarkEnd w:id="123"/>
      <w:r w:rsidRPr="006E4D36">
        <w:rPr>
          <w:rFonts w:ascii="Arial" w:eastAsia="Times New Roman" w:hAnsi="Arial" w:cs="Arial"/>
          <w:color w:val="000000"/>
          <w:sz w:val="18"/>
          <w:szCs w:val="18"/>
          <w:lang w:eastAsia="ru-RU"/>
        </w:rPr>
        <w:t>122) организации и ведения регистра муниципальных нормативных правовых актов;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125) осуществления регионального государственного контроля (надзора) в области регулирования цен (тарифов) в сфере теплоснабжения;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127) осуществления регионального государственного контроля (надзора) в области регулирования тарифов в сфере водоснабжения и водоотведения;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133) организации и обеспечения деятельности общественной палаты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w:t>
      </w:r>
      <w:r w:rsidRPr="006E4D36">
        <w:rPr>
          <w:rFonts w:ascii="Arial" w:eastAsia="Times New Roman" w:hAnsi="Arial" w:cs="Arial"/>
          <w:color w:val="000000"/>
          <w:sz w:val="18"/>
          <w:szCs w:val="18"/>
          <w:lang w:eastAsia="ru-RU"/>
        </w:rPr>
        <w:lastRenderedPageBreak/>
        <w:t>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членам их семей при переселении в другую местность для трудоустройства по направлению органов службы занятости;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15" w:tgtFrame="_blank" w:history="1">
        <w:r w:rsidRPr="006E4D36">
          <w:rPr>
            <w:rFonts w:ascii="Arial" w:eastAsia="Times New Roman" w:hAnsi="Arial" w:cs="Arial"/>
            <w:color w:val="0000FF"/>
            <w:sz w:val="18"/>
            <w:szCs w:val="18"/>
            <w:u w:val="single"/>
            <w:lang w:eastAsia="ru-RU"/>
          </w:rPr>
          <w:t>Федерального закона от 04 августа 2023 N 419-ФЗ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&lt;Пункт 134) в данной редакции действует до 1 января 2025 г.&gt;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134) осуществления мер в сфере занятости населения, включая меры по содействию гражданам в поиске подходящей работы, в том числе оказание содействия в составлении анкеты,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поддержки безработных граждан, социальной адаптации граждан, ищущих работу, безработных граждан; организации профессионального обучения и дополнительного профессионального образования безработных граждан, включая обучение в другой местности; содействия началу осуществления безработными гражданами предпринимательской деятельности и иной приносящей доход деятельности; содействия в трудоустройстве и занятости инвалидов, организации сопровождения при содействии занятости инвалидов, предотвращения любых форм ограничения прав и дискриминации по признаку инвалидности; организации и проведения специальных мероприятий по профилированию граждан, ищущих работу, безработных граждан и работодателей; содействия работодателям в подборе необходимых работников;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содействия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w:t>
      </w:r>
      <w:hyperlink r:id="rId116" w:tgtFrame="_blank" w:history="1">
        <w:r w:rsidRPr="006E4D36">
          <w:rPr>
            <w:rFonts w:ascii="Arial" w:eastAsia="Times New Roman" w:hAnsi="Arial" w:cs="Arial"/>
            <w:color w:val="0000FF"/>
            <w:sz w:val="18"/>
            <w:szCs w:val="18"/>
            <w:u w:val="single"/>
            <w:lang w:eastAsia="ru-RU"/>
          </w:rPr>
          <w:t>от 28 марта 1998 года N 53-ФЗ</w:t>
        </w:r>
      </w:hyperlink>
      <w:r w:rsidRPr="006E4D36">
        <w:rPr>
          <w:rFonts w:ascii="Arial" w:eastAsia="Times New Roman" w:hAnsi="Arial" w:cs="Arial"/>
          <w:color w:val="000000"/>
          <w:sz w:val="18"/>
          <w:szCs w:val="18"/>
          <w:lang w:eastAsia="ru-RU"/>
        </w:rPr>
        <w:t>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законом </w:t>
      </w:r>
      <w:hyperlink r:id="rId117" w:tgtFrame="_blank" w:history="1">
        <w:r w:rsidRPr="006E4D36">
          <w:rPr>
            <w:rFonts w:ascii="Arial" w:eastAsia="Times New Roman" w:hAnsi="Arial" w:cs="Arial"/>
            <w:color w:val="0000FF"/>
            <w:sz w:val="18"/>
            <w:szCs w:val="18"/>
            <w:u w:val="single"/>
            <w:lang w:eastAsia="ru-RU"/>
          </w:rPr>
          <w:t>от 31 мая 1996 года N 61-ФЗ</w:t>
        </w:r>
      </w:hyperlink>
      <w:r w:rsidRPr="006E4D36">
        <w:rPr>
          <w:rFonts w:ascii="Arial" w:eastAsia="Times New Roman" w:hAnsi="Arial" w:cs="Arial"/>
          <w:color w:val="000000"/>
          <w:sz w:val="18"/>
          <w:szCs w:val="18"/>
          <w:lang w:eastAsia="ru-RU"/>
        </w:rPr>
        <w:t> "Об обороне", а также граждан, относящихся к членам их семей в соответствии с пунктами 5 и 5</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статьи 2 Федерального закона </w:t>
      </w:r>
      <w:hyperlink r:id="rId118" w:tgtFrame="_blank" w:history="1">
        <w:r w:rsidRPr="006E4D36">
          <w:rPr>
            <w:rFonts w:ascii="Arial" w:eastAsia="Times New Roman" w:hAnsi="Arial" w:cs="Arial"/>
            <w:color w:val="0000FF"/>
            <w:sz w:val="18"/>
            <w:szCs w:val="18"/>
            <w:u w:val="single"/>
            <w:lang w:eastAsia="ru-RU"/>
          </w:rPr>
          <w:t>от 27 мая 1998 года N 76-ФЗ</w:t>
        </w:r>
      </w:hyperlink>
      <w:r w:rsidRPr="006E4D36">
        <w:rPr>
          <w:rFonts w:ascii="Arial" w:eastAsia="Times New Roman" w:hAnsi="Arial" w:cs="Arial"/>
          <w:color w:val="000000"/>
          <w:sz w:val="18"/>
          <w:szCs w:val="18"/>
          <w:lang w:eastAsia="ru-RU"/>
        </w:rPr>
        <w:t> "О статусе военнослужащих"; содействия гражданам, ищущим работу, безработным гражданам в переезде (переселении) в другую местность для трудоустройства по направлению органов службы занятости; осуществления финансовой поддержки гражданам в период их участия по направлению органов службы занятости в оплачиваемых работах временного характера или оплачиваемых общественных работах и (или) работодателям при организации таких работ,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содействия работодателям в привлечении трудовых ресурсов в рамках реализации региональных программ повышения мобильности трудовых ресурсов; информирования о положении на рынке труда в субъекте Российской Федерации, социально-трудовых правах граждан, развитии форм занятости;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определения числа рабочих мест для трудоустройства таких граждан;</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19" w:tgtFrame="_blank" w:history="1">
        <w:r w:rsidRPr="006E4D36">
          <w:rPr>
            <w:rFonts w:ascii="Arial" w:eastAsia="Times New Roman" w:hAnsi="Arial" w:cs="Arial"/>
            <w:color w:val="0000FF"/>
            <w:sz w:val="18"/>
            <w:szCs w:val="18"/>
            <w:u w:val="single"/>
            <w:lang w:eastAsia="ru-RU"/>
          </w:rPr>
          <w:t>Федерального закона от 29 мая 2024 N 108-ФЗ </w:t>
        </w:r>
      </w:hyperlink>
      <w:r w:rsidRPr="006E4D36">
        <w:rPr>
          <w:rFonts w:ascii="Arial" w:eastAsia="Times New Roman" w:hAnsi="Arial" w:cs="Arial"/>
          <w:color w:val="000000"/>
          <w:sz w:val="18"/>
          <w:szCs w:val="18"/>
          <w:lang w:eastAsia="ru-RU"/>
        </w:rPr>
        <w:t>(изменения вступают в силу с 1 января 2025 г.)&gt;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20" w:tgtFrame="_blank" w:history="1">
        <w:r w:rsidRPr="006E4D36">
          <w:rPr>
            <w:rFonts w:ascii="Arial" w:eastAsia="Times New Roman" w:hAnsi="Arial" w:cs="Arial"/>
            <w:color w:val="0000FF"/>
            <w:sz w:val="18"/>
            <w:szCs w:val="18"/>
            <w:u w:val="single"/>
            <w:lang w:eastAsia="ru-RU"/>
          </w:rPr>
          <w:t>Федерального закона от 29 мая 2024 N 108-ФЗ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138) организации деятельности многофункциональных центров предоставления государственных и муниципальных услуг;</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w:t>
      </w:r>
      <w:r w:rsidRPr="006E4D36">
        <w:rPr>
          <w:rFonts w:ascii="Arial" w:eastAsia="Times New Roman" w:hAnsi="Arial" w:cs="Arial"/>
          <w:color w:val="000000"/>
          <w:sz w:val="18"/>
          <w:szCs w:val="18"/>
          <w:lang w:eastAsia="ru-RU"/>
        </w:rPr>
        <w:lastRenderedPageBreak/>
        <w:t>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21" w:tgtFrame="_blank" w:history="1">
        <w:r w:rsidRPr="006E4D36">
          <w:rPr>
            <w:rFonts w:ascii="Arial" w:eastAsia="Times New Roman" w:hAnsi="Arial" w:cs="Arial"/>
            <w:color w:val="0000FF"/>
            <w:sz w:val="18"/>
            <w:szCs w:val="18"/>
            <w:u w:val="single"/>
            <w:lang w:eastAsia="ru-RU"/>
          </w:rPr>
          <w:t>Федерального закона от 24 июля 2023 N 377-ФЗ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144) осуществления регионального государственного контроля (надзора) в области обращения с животными;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22" w:tgtFrame="_blank" w:history="1">
        <w:r w:rsidRPr="006E4D36">
          <w:rPr>
            <w:rFonts w:ascii="Arial" w:eastAsia="Times New Roman" w:hAnsi="Arial" w:cs="Arial"/>
            <w:color w:val="0000FF"/>
            <w:sz w:val="18"/>
            <w:szCs w:val="18"/>
            <w:u w:val="single"/>
            <w:lang w:eastAsia="ru-RU"/>
          </w:rPr>
          <w:t>Федерального закона от 13 июня 2023 N 245-ФЗ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147) осуществления регионального государственного контроля (надзора) в области розничной продажи алкогольной и спиртосодержащей продукции;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148) осуществления регионального государственного контроля (надзора) за соблюдением законодательства об архивном деле;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149) осуществления регионального государственного контроля (надзора) за плательщиками курортного сбора и операторами курортного сбора;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150) осуществления регионального государственного контроля (надзора) за приемом на работу инвалидов в пределах установленной квоты;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151) осуществления регионального государственного контроля (надзора) в сфере социального обслуживания;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152) осуществления регионального государственного контроля (надзора) в сферах естественных монополий;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153) осуществления регионального государственного контроля (надзора) за состоянием Музейного фонда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156) осуществления регионального государственного контроля (надзора) за регулируемыми государством ценами (тарифами) в электроэнергетике;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159) обеспечения плодородия земель сельскохозяйственного назначения;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23" w:tgtFrame="_blank" w:history="1">
        <w:r w:rsidRPr="006E4D36">
          <w:rPr>
            <w:rFonts w:ascii="Arial" w:eastAsia="Times New Roman" w:hAnsi="Arial" w:cs="Arial"/>
            <w:color w:val="0000FF"/>
            <w:sz w:val="18"/>
            <w:szCs w:val="18"/>
            <w:u w:val="single"/>
            <w:lang w:eastAsia="ru-RU"/>
          </w:rPr>
          <w:t>Федерального закона от 13 июня 2023 N 244-ФЗ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161) осуществления деятельности по проведению государственной кадастровой оценки;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164) осуществления лицензирования розничной продажи алкогольной продукции (за исключением </w:t>
      </w:r>
      <w:r w:rsidRPr="006E4D36">
        <w:rPr>
          <w:rFonts w:ascii="Arial" w:eastAsia="Times New Roman" w:hAnsi="Arial" w:cs="Arial"/>
          <w:color w:val="000000"/>
          <w:spacing w:val="-4"/>
          <w:sz w:val="18"/>
          <w:szCs w:val="18"/>
          <w:lang w:eastAsia="ru-RU"/>
        </w:rPr>
        <w:t>лицензирования производства, хранения, поставки и розничной продажи произведенной сельскохозяйственными</w:t>
      </w:r>
      <w:r w:rsidRPr="006E4D36">
        <w:rPr>
          <w:rFonts w:ascii="Arial" w:eastAsia="Times New Roman" w:hAnsi="Arial" w:cs="Arial"/>
          <w:color w:val="000000"/>
          <w:sz w:val="18"/>
          <w:szCs w:val="18"/>
          <w:lang w:eastAsia="ru-RU"/>
        </w:rPr>
        <w:t> </w:t>
      </w:r>
      <w:r w:rsidRPr="006E4D36">
        <w:rPr>
          <w:rFonts w:ascii="Arial" w:eastAsia="Times New Roman" w:hAnsi="Arial" w:cs="Arial"/>
          <w:color w:val="000000"/>
          <w:spacing w:val="-4"/>
          <w:sz w:val="18"/>
          <w:szCs w:val="18"/>
          <w:lang w:eastAsia="ru-RU"/>
        </w:rPr>
        <w:t>производителями винодельческой продукции), приема деклараций об объеме розничной продажи алкогольной</w:t>
      </w:r>
      <w:r w:rsidRPr="006E4D36">
        <w:rPr>
          <w:rFonts w:ascii="Arial" w:eastAsia="Times New Roman" w:hAnsi="Arial" w:cs="Arial"/>
          <w:color w:val="000000"/>
          <w:sz w:val="18"/>
          <w:szCs w:val="18"/>
          <w:lang w:eastAsia="ru-RU"/>
        </w:rPr>
        <w:t>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проведения проверки знаний, входящих в охотминимум, а также определения результатов такой проверки;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w:t>
      </w:r>
      <w:r w:rsidRPr="006E4D36">
        <w:rPr>
          <w:rFonts w:ascii="Arial" w:eastAsia="Times New Roman" w:hAnsi="Arial" w:cs="Arial"/>
          <w:color w:val="000000"/>
          <w:spacing w:val="-4"/>
          <w:sz w:val="18"/>
          <w:szCs w:val="18"/>
          <w:lang w:eastAsia="ru-RU"/>
        </w:rPr>
        <w:t>нагрудных знаков производственных охотничьих инспекторов, их отстранения от осуществления производственного</w:t>
      </w:r>
      <w:r w:rsidRPr="006E4D36">
        <w:rPr>
          <w:rFonts w:ascii="Arial" w:eastAsia="Times New Roman" w:hAnsi="Arial" w:cs="Arial"/>
          <w:color w:val="000000"/>
          <w:sz w:val="18"/>
          <w:szCs w:val="18"/>
          <w:lang w:eastAsia="ru-RU"/>
        </w:rPr>
        <w:t> охотничьего контроля и аннулирования таких удостоверений;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24" w:tgtFrame="_blank" w:history="1">
        <w:r w:rsidRPr="006E4D36">
          <w:rPr>
            <w:rFonts w:ascii="Arial" w:eastAsia="Times New Roman" w:hAnsi="Arial" w:cs="Arial"/>
            <w:color w:val="0000FF"/>
            <w:sz w:val="18"/>
            <w:szCs w:val="18"/>
            <w:u w:val="single"/>
            <w:lang w:eastAsia="ru-RU"/>
          </w:rPr>
          <w:t>Федерального закона от 19 декабря 2023 N 617-ФЗ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w:t>
      </w:r>
      <w:r w:rsidRPr="006E4D36">
        <w:rPr>
          <w:rFonts w:ascii="Arial" w:eastAsia="Times New Roman" w:hAnsi="Arial" w:cs="Arial"/>
          <w:color w:val="000000"/>
          <w:spacing w:val="-4"/>
          <w:sz w:val="18"/>
          <w:szCs w:val="18"/>
          <w:lang w:eastAsia="ru-RU"/>
        </w:rPr>
        <w:t>установления, изменения, прекращения существования охранной зоны газопровода газораспределительной сети;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170) осуществления мероприятий по размещению и обеспечению безопасности радиационных источников,</w:t>
      </w:r>
      <w:r w:rsidRPr="006E4D36">
        <w:rPr>
          <w:rFonts w:ascii="Arial" w:eastAsia="Times New Roman" w:hAnsi="Arial" w:cs="Arial"/>
          <w:color w:val="000000"/>
          <w:sz w:val="18"/>
          <w:szCs w:val="18"/>
          <w:lang w:eastAsia="ru-RU"/>
        </w:rPr>
        <w:t>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171) установления специальных семеноводческих зон;</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 </w:t>
      </w:r>
      <w:hyperlink r:id="rId125" w:tgtFrame="_blank" w:history="1">
        <w:r w:rsidRPr="006E4D36">
          <w:rPr>
            <w:rFonts w:ascii="Arial" w:eastAsia="Times New Roman" w:hAnsi="Arial" w:cs="Arial"/>
            <w:color w:val="0000FF"/>
            <w:sz w:val="18"/>
            <w:szCs w:val="18"/>
            <w:u w:val="single"/>
            <w:lang w:eastAsia="ru-RU"/>
          </w:rPr>
          <w:t>Федеральным законом от 04 августа 2023 N 485-ФЗ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172) организации и осуществления северного завоза;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 </w:t>
      </w:r>
      <w:hyperlink r:id="rId126" w:tgtFrame="_blank" w:history="1">
        <w:r w:rsidRPr="006E4D36">
          <w:rPr>
            <w:rFonts w:ascii="Arial" w:eastAsia="Times New Roman" w:hAnsi="Arial" w:cs="Arial"/>
            <w:color w:val="0000FF"/>
            <w:sz w:val="18"/>
            <w:szCs w:val="18"/>
            <w:u w:val="single"/>
            <w:lang w:eastAsia="ru-RU"/>
          </w:rPr>
          <w:t>Федеральным законом от 04 августа 2023 N 418-ФЗ </w:t>
        </w:r>
      </w:hyperlink>
      <w:r w:rsidRPr="006E4D36">
        <w:rPr>
          <w:rFonts w:ascii="Arial" w:eastAsia="Times New Roman" w:hAnsi="Arial" w:cs="Arial"/>
          <w:color w:val="000000"/>
          <w:sz w:val="18"/>
          <w:szCs w:val="18"/>
          <w:lang w:eastAsia="ru-RU"/>
        </w:rPr>
        <w:t>(изменения вступают в силу с 1 апреля 2024 г.)&gt;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173) осуществления выявления объектов накопленного вреда окружающей среде и организации ликвидации такого вреда в соответствии с Федеральным законом </w:t>
      </w:r>
      <w:hyperlink r:id="rId127" w:tgtFrame="_blank" w:history="1">
        <w:r w:rsidRPr="006E4D36">
          <w:rPr>
            <w:rFonts w:ascii="Arial" w:eastAsia="Times New Roman" w:hAnsi="Arial" w:cs="Arial"/>
            <w:color w:val="0000FF"/>
            <w:sz w:val="18"/>
            <w:szCs w:val="18"/>
            <w:u w:val="single"/>
            <w:lang w:eastAsia="ru-RU"/>
          </w:rPr>
          <w:t>от 10 января 2002 года N 7-ФЗ</w:t>
        </w:r>
      </w:hyperlink>
      <w:r w:rsidRPr="006E4D36">
        <w:rPr>
          <w:rFonts w:ascii="Arial" w:eastAsia="Times New Roman" w:hAnsi="Arial" w:cs="Arial"/>
          <w:color w:val="000000"/>
          <w:sz w:val="18"/>
          <w:szCs w:val="18"/>
          <w:lang w:eastAsia="ru-RU"/>
        </w:rPr>
        <w:t> "Об охране окружающей среды";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 </w:t>
      </w:r>
      <w:hyperlink r:id="rId128" w:tgtFrame="_blank" w:history="1">
        <w:r w:rsidRPr="006E4D36">
          <w:rPr>
            <w:rFonts w:ascii="Arial" w:eastAsia="Times New Roman" w:hAnsi="Arial" w:cs="Arial"/>
            <w:color w:val="0000FF"/>
            <w:sz w:val="18"/>
            <w:szCs w:val="18"/>
            <w:u w:val="single"/>
            <w:lang w:eastAsia="ru-RU"/>
          </w:rPr>
          <w:t>Федеральным законом от 04 августа 2023 N 449-ФЗ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174) участия в обеспечении населения информацией о состоянии окружающей среды на территории субъекта Российской Федерации, в том числе организации и проведения совместно с юридическими лицами, индивидуальными предпринимателями, гражданами, планирующими осуществление хозяйственной и (или) иной деятельности, и органами местного самоуправления общественных обсуждений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(или) иной деятельности планируется на территориях двух и более муниципальных районов, муниципальных городских округов.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 </w:t>
      </w:r>
      <w:hyperlink r:id="rId129" w:tgtFrame="_blank" w:history="1">
        <w:r w:rsidRPr="006E4D36">
          <w:rPr>
            <w:rFonts w:ascii="Arial" w:eastAsia="Times New Roman" w:hAnsi="Arial" w:cs="Arial"/>
            <w:color w:val="0000FF"/>
            <w:sz w:val="18"/>
            <w:szCs w:val="18"/>
            <w:u w:val="single"/>
            <w:lang w:eastAsia="ru-RU"/>
          </w:rPr>
          <w:t>Федеральным законом от 25 декабря 2023 N 673-ФЗ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175) осуществления регионального государственного контроля (надзора) в области продажи безалкогольных тонизирующих напитков (в том числе энергетических).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 </w:t>
      </w:r>
      <w:hyperlink r:id="rId130" w:tgtFrame="_blank" w:history="1">
        <w:r w:rsidRPr="006E4D36">
          <w:rPr>
            <w:rFonts w:ascii="Arial" w:eastAsia="Times New Roman" w:hAnsi="Arial" w:cs="Arial"/>
            <w:color w:val="0000FF"/>
            <w:sz w:val="18"/>
            <w:szCs w:val="18"/>
            <w:u w:val="single"/>
            <w:lang w:eastAsia="ru-RU"/>
          </w:rPr>
          <w:t>Федеральным законом от 08 августа 2024 N 304-ФЗ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По вопросам, указанным в части 1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пунктах 2, 15, 27, 44, 45 и 70 части 1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часть 1 настоящей статьи или в порядке, предусмотренном частью 5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4" w:name="Par779"/>
      <w:bookmarkEnd w:id="124"/>
      <w:r w:rsidRPr="006E4D36">
        <w:rPr>
          <w:rFonts w:ascii="Arial" w:eastAsia="Times New Roman" w:hAnsi="Arial" w:cs="Arial"/>
          <w:color w:val="000000"/>
          <w:sz w:val="18"/>
          <w:szCs w:val="18"/>
          <w:lang w:eastAsia="ru-RU"/>
        </w:rPr>
        <w:t>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части 1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31"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и федеральным законам.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По вопросам, указанным в части 1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По вопросам, указанным в части 1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w:t>
      </w:r>
      <w:hyperlink r:id="rId132"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125" w:name="Par784"/>
      <w:bookmarkEnd w:id="125"/>
      <w:r w:rsidRPr="006E4D36">
        <w:rPr>
          <w:rFonts w:ascii="Arial" w:eastAsia="Times New Roman" w:hAnsi="Arial" w:cs="Arial"/>
          <w:color w:val="000000"/>
          <w:sz w:val="18"/>
          <w:szCs w:val="18"/>
          <w:lang w:eastAsia="ru-RU"/>
        </w:rPr>
        <w:t>Статья 45. Передача полномочий Российской Федерации по предметам ведения</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Российской Федерации, а также полномочий Российской Федерации по предметам</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совместного ведения органам государственной власти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6" w:name="Par787"/>
      <w:bookmarkEnd w:id="126"/>
      <w:r w:rsidRPr="006E4D36">
        <w:rPr>
          <w:rFonts w:ascii="Arial" w:eastAsia="Times New Roman" w:hAnsi="Arial" w:cs="Arial"/>
          <w:color w:val="000000"/>
          <w:sz w:val="18"/>
          <w:szCs w:val="18"/>
          <w:lang w:eastAsia="ru-RU"/>
        </w:rP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7" w:name="Par789"/>
      <w:bookmarkEnd w:id="127"/>
      <w:r w:rsidRPr="006E4D36">
        <w:rPr>
          <w:rFonts w:ascii="Arial" w:eastAsia="Times New Roman" w:hAnsi="Arial" w:cs="Arial"/>
          <w:color w:val="000000"/>
          <w:sz w:val="18"/>
          <w:szCs w:val="18"/>
          <w:lang w:eastAsia="ru-RU"/>
        </w:rP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8" w:name="Par790"/>
      <w:bookmarkEnd w:id="128"/>
      <w:r w:rsidRPr="006E4D36">
        <w:rPr>
          <w:rFonts w:ascii="Arial" w:eastAsia="Times New Roman" w:hAnsi="Arial" w:cs="Arial"/>
          <w:color w:val="000000"/>
          <w:sz w:val="18"/>
          <w:szCs w:val="18"/>
          <w:lang w:eastAsia="ru-RU"/>
        </w:rP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29" w:name="Par791"/>
      <w:bookmarkEnd w:id="129"/>
      <w:r w:rsidRPr="006E4D36">
        <w:rPr>
          <w:rFonts w:ascii="Arial" w:eastAsia="Times New Roman" w:hAnsi="Arial" w:cs="Arial"/>
          <w:color w:val="000000"/>
          <w:sz w:val="18"/>
          <w:szCs w:val="18"/>
          <w:lang w:eastAsia="ru-RU"/>
        </w:rP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0" w:name="Par792"/>
      <w:bookmarkEnd w:id="130"/>
      <w:r w:rsidRPr="006E4D36">
        <w:rPr>
          <w:rFonts w:ascii="Arial" w:eastAsia="Times New Roman" w:hAnsi="Arial" w:cs="Arial"/>
          <w:color w:val="000000"/>
          <w:sz w:val="18"/>
          <w:szCs w:val="18"/>
          <w:lang w:eastAsia="ru-RU"/>
        </w:rPr>
        <w:t>5) представление высшим должностным лицом субъекта Российской Федерации отчетности об осуществлении переданных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1" w:name="Par794"/>
      <w:bookmarkEnd w:id="131"/>
      <w:r w:rsidRPr="006E4D36">
        <w:rPr>
          <w:rFonts w:ascii="Arial" w:eastAsia="Times New Roman" w:hAnsi="Arial" w:cs="Arial"/>
          <w:color w:val="000000"/>
          <w:spacing w:val="-4"/>
          <w:sz w:val="18"/>
          <w:szCs w:val="18"/>
          <w:lang w:eastAsia="ru-RU"/>
        </w:rPr>
        <w:t>7) права и обязанности руководителей федеральных органов исполнительной власти по осуществлению</w:t>
      </w:r>
      <w:r w:rsidRPr="006E4D36">
        <w:rPr>
          <w:rFonts w:ascii="Arial" w:eastAsia="Times New Roman" w:hAnsi="Arial" w:cs="Arial"/>
          <w:color w:val="000000"/>
          <w:sz w:val="18"/>
          <w:szCs w:val="18"/>
          <w:lang w:eastAsia="ru-RU"/>
        </w:rPr>
        <w:t> контроля за осуществлением органами государственной власти субъекта Российской Федерации переданных полномочий, включая: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w:t>
      </w:r>
      <w:r w:rsidRPr="006E4D36">
        <w:rPr>
          <w:rFonts w:ascii="Arial" w:eastAsia="Times New Roman" w:hAnsi="Arial" w:cs="Arial"/>
          <w:color w:val="000000"/>
          <w:sz w:val="18"/>
          <w:szCs w:val="18"/>
          <w:lang w:eastAsia="ru-RU"/>
        </w:rPr>
        <w:lastRenderedPageBreak/>
        <w:t>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2" w:name="Par799"/>
      <w:bookmarkEnd w:id="132"/>
      <w:r w:rsidRPr="006E4D36">
        <w:rPr>
          <w:rFonts w:ascii="Arial" w:eastAsia="Times New Roman" w:hAnsi="Arial" w:cs="Arial"/>
          <w:color w:val="000000"/>
          <w:sz w:val="18"/>
          <w:szCs w:val="18"/>
          <w:lang w:eastAsia="ru-RU"/>
        </w:rPr>
        <w:t>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пункте 2 части 2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Федеральными законами, указанными в части 2 настоящей статьи, может предусматриваться право руководителей федеральных органов исполнительной власти, указанных в пункте 2 части 2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3" w:name="Par801"/>
      <w:bookmarkEnd w:id="133"/>
      <w:r w:rsidRPr="006E4D36">
        <w:rPr>
          <w:rFonts w:ascii="Arial" w:eastAsia="Times New Roman" w:hAnsi="Arial" w:cs="Arial"/>
          <w:color w:val="000000"/>
          <w:sz w:val="18"/>
          <w:szCs w:val="18"/>
          <w:lang w:eastAsia="ru-RU"/>
        </w:rPr>
        <w:t>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пункте 2 части 3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4" w:name="Par802"/>
      <w:bookmarkEnd w:id="134"/>
      <w:r w:rsidRPr="006E4D36">
        <w:rPr>
          <w:rFonts w:ascii="Arial" w:eastAsia="Times New Roman" w:hAnsi="Arial" w:cs="Arial"/>
          <w:color w:val="000000"/>
          <w:sz w:val="18"/>
          <w:szCs w:val="18"/>
          <w:lang w:eastAsia="ru-RU"/>
        </w:rP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5" w:name="Par803"/>
      <w:bookmarkEnd w:id="135"/>
      <w:r w:rsidRPr="006E4D36">
        <w:rPr>
          <w:rFonts w:ascii="Arial" w:eastAsia="Times New Roman" w:hAnsi="Arial" w:cs="Arial"/>
          <w:color w:val="000000"/>
          <w:sz w:val="18"/>
          <w:szCs w:val="18"/>
          <w:lang w:eastAsia="ru-RU"/>
        </w:rPr>
        <w:t>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статьей 46 настоящего Федерального закона, устанавливаются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статьей 46 настоящего Федерального закона, применяемые федеральными органами исполнительной власти, указанными в пункте 2 части 2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136" w:name="Par806"/>
      <w:bookmarkEnd w:id="136"/>
      <w:r w:rsidRPr="006E4D36">
        <w:rPr>
          <w:rFonts w:ascii="Arial" w:eastAsia="Times New Roman" w:hAnsi="Arial" w:cs="Arial"/>
          <w:color w:val="000000"/>
          <w:sz w:val="18"/>
          <w:szCs w:val="18"/>
          <w:lang w:eastAsia="ru-RU"/>
        </w:rPr>
        <w:t>Статья 46. Особенности передачи отдельных полномочий федеральных органов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исполнительной власти органам государственной власти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7" w:name="Par808"/>
      <w:bookmarkEnd w:id="137"/>
      <w:r w:rsidRPr="006E4D36">
        <w:rPr>
          <w:rFonts w:ascii="Arial" w:eastAsia="Times New Roman" w:hAnsi="Arial" w:cs="Arial"/>
          <w:color w:val="000000"/>
          <w:sz w:val="18"/>
          <w:szCs w:val="18"/>
          <w:lang w:eastAsia="ru-RU"/>
        </w:rP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статьей 45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статьей 45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части 1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пунктами 2, 3, 5 - 7 части 2 статьи 45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пунктом 2 части 3 и частью 5 статьи 45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частями 3 и 7 статьи 42, пунктом 4 части 2, частями 6 и 7 статьи 45, частью 3 статьи 52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47. Изъятие полномочий Российской Федерации, переданных</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для осуществления органам 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8" w:name="Par821"/>
      <w:bookmarkEnd w:id="138"/>
      <w:r w:rsidRPr="006E4D36">
        <w:rPr>
          <w:rFonts w:ascii="Arial" w:eastAsia="Times New Roman" w:hAnsi="Arial" w:cs="Arial"/>
          <w:color w:val="000000"/>
          <w:sz w:val="18"/>
          <w:szCs w:val="18"/>
          <w:lang w:eastAsia="ru-RU"/>
        </w:rP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39" w:name="Par822"/>
      <w:bookmarkEnd w:id="139"/>
      <w:r w:rsidRPr="006E4D36">
        <w:rPr>
          <w:rFonts w:ascii="Arial" w:eastAsia="Times New Roman" w:hAnsi="Arial" w:cs="Arial"/>
          <w:color w:val="000000"/>
          <w:sz w:val="18"/>
          <w:szCs w:val="18"/>
          <w:lang w:eastAsia="ru-RU"/>
        </w:rP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40" w:name="Par823"/>
      <w:bookmarkEnd w:id="140"/>
      <w:r w:rsidRPr="006E4D36">
        <w:rPr>
          <w:rFonts w:ascii="Arial" w:eastAsia="Times New Roman" w:hAnsi="Arial" w:cs="Arial"/>
          <w:color w:val="000000"/>
          <w:sz w:val="18"/>
          <w:szCs w:val="18"/>
          <w:lang w:eastAsia="ru-RU"/>
        </w:rPr>
        <w:t>4) если на территориях соответствующих субъектов Российской Федерации федеральными органами </w:t>
      </w:r>
      <w:r w:rsidRPr="006E4D36">
        <w:rPr>
          <w:rFonts w:ascii="Arial" w:eastAsia="Times New Roman" w:hAnsi="Arial" w:cs="Arial"/>
          <w:color w:val="000000"/>
          <w:spacing w:val="-4"/>
          <w:sz w:val="18"/>
          <w:szCs w:val="18"/>
          <w:lang w:eastAsia="ru-RU"/>
        </w:rPr>
        <w:t>исполнительной власти (их территориальными органами, подведомственными федеральными государственными</w:t>
      </w:r>
      <w:r w:rsidRPr="006E4D36">
        <w:rPr>
          <w:rFonts w:ascii="Arial" w:eastAsia="Times New Roman" w:hAnsi="Arial" w:cs="Arial"/>
          <w:color w:val="000000"/>
          <w:sz w:val="18"/>
          <w:szCs w:val="18"/>
          <w:lang w:eastAsia="ru-RU"/>
        </w:rPr>
        <w:t>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Изъятие переданных полномочий в случаях, указанных в пунктах 2 и 3 части 2 настоящей статьи, также осуществляется на основании мотивированного обращения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Изъятие переданных полномочий в случае, указанном в пункте 4 части 2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w:t>
      </w:r>
      <w:r w:rsidRPr="006E4D36">
        <w:rPr>
          <w:rFonts w:ascii="Arial" w:eastAsia="Times New Roman" w:hAnsi="Arial" w:cs="Arial"/>
          <w:color w:val="000000"/>
          <w:sz w:val="18"/>
          <w:szCs w:val="18"/>
          <w:lang w:eastAsia="ru-RU"/>
        </w:rPr>
        <w:lastRenderedPageBreak/>
        <w:t>осуществления), ликвидации чрезвычайных ситуаций и их последствий, решения соответствующих задач, но не более чем на два года.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48. Участие органов государственной власти субъектов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Российской Федерации в осуществлении не переданных им полномочий</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по предметам ведения Российской Федерации, а также полномочий</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по предметам совместного ведения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возможность и пределы правового регулирования органами государственной власти Российской Федерации указанных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статьей 44 настоящего Федерального закона, если возможность осуществления таких расходов предусмотрена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49. Временное осуществление федеральными органами государственной власти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отдельных полномочий органов 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41" w:name="Par849"/>
      <w:bookmarkEnd w:id="141"/>
      <w:r w:rsidRPr="006E4D36">
        <w:rPr>
          <w:rFonts w:ascii="Arial" w:eastAsia="Times New Roman" w:hAnsi="Arial" w:cs="Arial"/>
          <w:color w:val="000000"/>
          <w:sz w:val="18"/>
          <w:szCs w:val="18"/>
          <w:lang w:eastAsia="ru-RU"/>
        </w:rP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42" w:name="Par850"/>
      <w:bookmarkEnd w:id="142"/>
      <w:r w:rsidRPr="006E4D36">
        <w:rPr>
          <w:rFonts w:ascii="Arial" w:eastAsia="Times New Roman" w:hAnsi="Arial" w:cs="Arial"/>
          <w:color w:val="000000"/>
          <w:sz w:val="18"/>
          <w:szCs w:val="18"/>
          <w:lang w:eastAsia="ru-RU"/>
        </w:rP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w:t>
      </w:r>
      <w:r w:rsidRPr="006E4D36">
        <w:rPr>
          <w:rFonts w:ascii="Arial" w:eastAsia="Times New Roman" w:hAnsi="Arial" w:cs="Arial"/>
          <w:color w:val="000000"/>
          <w:sz w:val="18"/>
          <w:szCs w:val="18"/>
          <w:lang w:eastAsia="ru-RU"/>
        </w:rPr>
        <w:lastRenderedPageBreak/>
        <w:t>исполнению долговых и (или) бюджетных обязательств, определенная в порядке, установленном </w:t>
      </w:r>
      <w:hyperlink r:id="rId133"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 превышает 30 процентов собственных доходов бюджета субъекта Российской Федерации в последнем отчетном году.</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 случае, указанном в пункте 1 части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пункте 1 части 1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источники и порядок финансового обеспечения деятельности соответствующих федеральных органов государственной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В случае, указанном в пункте 2 части 1 настоящей статьи, в субъекте Российской Федерации на срок до </w:t>
      </w:r>
      <w:r w:rsidRPr="006E4D36">
        <w:rPr>
          <w:rFonts w:ascii="Arial" w:eastAsia="Times New Roman" w:hAnsi="Arial" w:cs="Arial"/>
          <w:color w:val="000000"/>
          <w:spacing w:val="-2"/>
          <w:sz w:val="18"/>
          <w:szCs w:val="18"/>
          <w:lang w:eastAsia="ru-RU"/>
        </w:rPr>
        <w:t>одного года по ходатайству Правительства Российской Федерации решением Верховного Суда Российской</w:t>
      </w:r>
      <w:r w:rsidRPr="006E4D36">
        <w:rPr>
          <w:rFonts w:ascii="Arial" w:eastAsia="Times New Roman" w:hAnsi="Arial" w:cs="Arial"/>
          <w:color w:val="000000"/>
          <w:sz w:val="18"/>
          <w:szCs w:val="18"/>
          <w:lang w:eastAsia="ru-RU"/>
        </w:rPr>
        <w:t> Федерации в соответствии с федеральным законом вводится временная финансовая администрация.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В целях восстановления платежеспособности субъекта Российской Федерации временная финансовая администрация в соответствии с </w:t>
      </w:r>
      <w:hyperlink r:id="rId134"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w:t>
      </w:r>
      <w:hyperlink r:id="rId135"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 в Правительство Российской Федерации. Временная финансовая администрация также обеспечивает контроль за исполнением бюджета субъекта </w:t>
      </w:r>
      <w:r w:rsidRPr="006E4D36">
        <w:rPr>
          <w:rFonts w:ascii="Arial" w:eastAsia="Times New Roman" w:hAnsi="Arial" w:cs="Arial"/>
          <w:color w:val="000000"/>
          <w:spacing w:val="-4"/>
          <w:sz w:val="18"/>
          <w:szCs w:val="18"/>
          <w:lang w:eastAsia="ru-RU"/>
        </w:rPr>
        <w:t>Российской Федерации и осуществляет иные полномочия, предусмотренные </w:t>
      </w:r>
      <w:hyperlink r:id="rId136" w:tgtFrame="_blank" w:history="1">
        <w:r w:rsidRPr="006E4D36">
          <w:rPr>
            <w:rFonts w:ascii="Arial" w:eastAsia="Times New Roman" w:hAnsi="Arial" w:cs="Arial"/>
            <w:color w:val="0000FF"/>
            <w:spacing w:val="-4"/>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50. Договоры о разграничении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43" w:name="Par868"/>
      <w:bookmarkEnd w:id="143"/>
      <w:r w:rsidRPr="006E4D36">
        <w:rPr>
          <w:rFonts w:ascii="Arial" w:eastAsia="Times New Roman" w:hAnsi="Arial" w:cs="Arial"/>
          <w:color w:val="000000"/>
          <w:sz w:val="18"/>
          <w:szCs w:val="18"/>
          <w:lang w:eastAsia="ru-RU"/>
        </w:rP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44" w:name="Par869"/>
      <w:bookmarkEnd w:id="144"/>
      <w:r w:rsidRPr="006E4D36">
        <w:rPr>
          <w:rFonts w:ascii="Arial" w:eastAsia="Times New Roman" w:hAnsi="Arial" w:cs="Arial"/>
          <w:color w:val="000000"/>
          <w:sz w:val="18"/>
          <w:szCs w:val="18"/>
          <w:lang w:eastAsia="ru-RU"/>
        </w:rPr>
        <w:lastRenderedPageBreak/>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частями 3 и 4 настоящей статьи.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Срок действия договора о разграничении полномочий не может превышать десять лет.</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51. Соглашения между федеральными органами исполнительной власти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и органами исполнительной власти субъектов Российской Федерации о передаче</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ими друг другу осуществления части своих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37"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Соглашения подлежат включению в реестр соглашений, ведение которого осуществляется уполномоченным федеральным органом исполнительной власти в порядке, установленном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52. Наделение органов местного самоуправления отдельными государственными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полномочиями Российской Федерации 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законом,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45" w:name="Par895"/>
      <w:bookmarkEnd w:id="145"/>
      <w:r w:rsidRPr="006E4D36">
        <w:rPr>
          <w:rFonts w:ascii="Arial" w:eastAsia="Times New Roman" w:hAnsi="Arial" w:cs="Arial"/>
          <w:color w:val="000000"/>
          <w:sz w:val="18"/>
          <w:szCs w:val="18"/>
          <w:lang w:eastAsia="ru-RU"/>
        </w:rPr>
        <w:t>3. Полномочия Российской Федерации, переданные для осуществления органам государственной власти субъекта Российской Федерации в соответствии со статьей 45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Полномочия Российской Федерации, переданные для осуществления органам государственной власти субъекта Российской Федерации в соответствии со статьей 46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3) способ (методику) расчета нормативов для определения общего объема субвенций, предоставляемых</w:t>
      </w:r>
      <w:r w:rsidRPr="006E4D36">
        <w:rPr>
          <w:rFonts w:ascii="Arial" w:eastAsia="Times New Roman" w:hAnsi="Arial" w:cs="Arial"/>
          <w:color w:val="000000"/>
          <w:sz w:val="18"/>
          <w:szCs w:val="18"/>
          <w:lang w:eastAsia="ru-RU"/>
        </w:rPr>
        <w:t>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порядок отчетности органов местного самоуправления об осуществлении переданных им отдельных государственных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пунктах 1, 2, 4, 7, 27, 45, 48, 54, 66 - 69, 71, 72, 74, 91, 98, 111 и пункте 122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части 1 статьи 44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53. Оценка регулирующего воздействия проектов нормативных правовых актов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субъектов Российской Федерации и экспертиза нормативных правовых актов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Оценке регулирующего воздействия подлежат проекты нормативных правовых актов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38" w:tgtFrame="_blank" w:history="1">
        <w:r w:rsidRPr="006E4D36">
          <w:rPr>
            <w:rFonts w:ascii="Arial" w:eastAsia="Times New Roman" w:hAnsi="Arial" w:cs="Arial"/>
            <w:color w:val="0000FF"/>
            <w:sz w:val="18"/>
            <w:szCs w:val="18"/>
            <w:u w:val="single"/>
            <w:lang w:eastAsia="ru-RU"/>
          </w:rPr>
          <w:t>Федерального закона от 19 декабря 2022 N 519-ФЗ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39" w:tgtFrame="_blank" w:history="1">
        <w:r w:rsidRPr="006E4D36">
          <w:rPr>
            <w:rFonts w:ascii="Arial" w:eastAsia="Times New Roman" w:hAnsi="Arial" w:cs="Arial"/>
            <w:color w:val="0000FF"/>
            <w:sz w:val="18"/>
            <w:szCs w:val="18"/>
            <w:u w:val="single"/>
            <w:lang w:eastAsia="ru-RU"/>
          </w:rPr>
          <w:t>Федерального закона от 19 декабря 2022 N 519-ФЗ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&lt;Пункт 3 в ред. </w:t>
      </w:r>
      <w:hyperlink r:id="rId140" w:tgtFrame="_blank" w:history="1">
        <w:r w:rsidRPr="006E4D36">
          <w:rPr>
            <w:rFonts w:ascii="Arial" w:eastAsia="Times New Roman" w:hAnsi="Arial" w:cs="Arial"/>
            <w:color w:val="0000FF"/>
            <w:sz w:val="18"/>
            <w:szCs w:val="18"/>
            <w:u w:val="single"/>
            <w:lang w:eastAsia="ru-RU"/>
          </w:rPr>
          <w:t>Федерального закона от 19 декабря 2022 N 519-ФЗ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Оценка регулирующего воздействия не проводится в отношении: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проектов законов субъектов Российской Федерации, регулирующих бюджетные отношения;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проектов нормативных правовых актов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закона </w:t>
      </w:r>
      <w:hyperlink r:id="rId141" w:tgtFrame="_blank" w:history="1">
        <w:r w:rsidRPr="006E4D36">
          <w:rPr>
            <w:rFonts w:ascii="Arial" w:eastAsia="Times New Roman" w:hAnsi="Arial" w:cs="Arial"/>
            <w:color w:val="0000FF"/>
            <w:sz w:val="18"/>
            <w:szCs w:val="18"/>
            <w:u w:val="single"/>
            <w:lang w:eastAsia="ru-RU"/>
          </w:rPr>
          <w:t>от 30 января 2002 года N 1-ФКЗ</w:t>
        </w:r>
      </w:hyperlink>
      <w:r w:rsidRPr="006E4D36">
        <w:rPr>
          <w:rFonts w:ascii="Arial" w:eastAsia="Times New Roman" w:hAnsi="Arial" w:cs="Arial"/>
          <w:color w:val="000000"/>
          <w:sz w:val="18"/>
          <w:szCs w:val="18"/>
          <w:lang w:eastAsia="ru-RU"/>
        </w:rPr>
        <w:t> "О военном положении", на всей территории Российской Федерации либо на ее части.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&lt;Подпункт б) в ред. </w:t>
      </w:r>
      <w:hyperlink r:id="rId142" w:tgtFrame="_blank" w:history="1">
        <w:r w:rsidRPr="006E4D36">
          <w:rPr>
            <w:rFonts w:ascii="Arial" w:eastAsia="Times New Roman" w:hAnsi="Arial" w:cs="Arial"/>
            <w:color w:val="0000FF"/>
            <w:sz w:val="18"/>
            <w:szCs w:val="18"/>
            <w:u w:val="single"/>
            <w:lang w:eastAsia="ru-RU"/>
          </w:rPr>
          <w:t>Федерального закона от 19 декабря 2022 N 519-ФЗ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w:t>
      </w:r>
      <w:r w:rsidRPr="006E4D36">
        <w:rPr>
          <w:rFonts w:ascii="Arial" w:eastAsia="Times New Roman" w:hAnsi="Arial" w:cs="Arial"/>
          <w:color w:val="000000"/>
          <w:sz w:val="18"/>
          <w:szCs w:val="18"/>
          <w:lang w:eastAsia="ru-RU"/>
        </w:rPr>
        <w:lastRenderedPageBreak/>
        <w:t>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46" w:name="Par929"/>
      <w:bookmarkEnd w:id="146"/>
      <w:r w:rsidRPr="006E4D36">
        <w:rPr>
          <w:rFonts w:ascii="Arial" w:eastAsia="Times New Roman" w:hAnsi="Arial" w:cs="Arial"/>
          <w:color w:val="000000"/>
          <w:sz w:val="18"/>
          <w:szCs w:val="18"/>
          <w:lang w:eastAsia="ru-RU"/>
        </w:rP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частью 5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147" w:name="Par935"/>
      <w:bookmarkEnd w:id="147"/>
      <w:r w:rsidRPr="006E4D36">
        <w:rPr>
          <w:rFonts w:ascii="Arial" w:eastAsia="Times New Roman" w:hAnsi="Arial" w:cs="Arial"/>
          <w:color w:val="000000"/>
          <w:sz w:val="18"/>
          <w:szCs w:val="18"/>
          <w:lang w:eastAsia="ru-RU"/>
        </w:rPr>
        <w:t>Глава 8. ЭКОНОМИЧЕСКАЯ ОСНОВА ДЕЯТЕЛЬНОСТИ ОРГАНОВ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ПУБЛИЧНОЙ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54. Экономическая основа деятельности органов публичной власти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 соответствии с </w:t>
      </w:r>
      <w:hyperlink r:id="rId143"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собственность субъекта Российской Федерации признается и защищается государством наравне с иными формами собственности.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55. Собственность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 собственности субъекта Российской Федерации может находиться: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имущество, предназначенное для обеспечения деятельности органов государственной власти </w:t>
      </w:r>
      <w:r w:rsidRPr="006E4D36">
        <w:rPr>
          <w:rFonts w:ascii="Arial" w:eastAsia="Times New Roman" w:hAnsi="Arial" w:cs="Arial"/>
          <w:color w:val="000000"/>
          <w:spacing w:val="-4"/>
          <w:sz w:val="18"/>
          <w:szCs w:val="18"/>
          <w:lang w:eastAsia="ru-RU"/>
        </w:rPr>
        <w:t>субъекта Российской Федерации, государственных органов субъекта Российской Федерации, государственных</w:t>
      </w:r>
      <w:r w:rsidRPr="006E4D36">
        <w:rPr>
          <w:rFonts w:ascii="Arial" w:eastAsia="Times New Roman" w:hAnsi="Arial" w:cs="Arial"/>
          <w:color w:val="000000"/>
          <w:sz w:val="18"/>
          <w:szCs w:val="18"/>
          <w:lang w:eastAsia="ru-RU"/>
        </w:rPr>
        <w:t>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 субъектах Российской Федерации могут создаваться в соответствии с </w:t>
      </w:r>
      <w:hyperlink r:id="rId144" w:tgtFrame="_blank" w:history="1">
        <w:r w:rsidRPr="006E4D36">
          <w:rPr>
            <w:rFonts w:ascii="Arial" w:eastAsia="Times New Roman" w:hAnsi="Arial" w:cs="Arial"/>
            <w:color w:val="0000FF"/>
            <w:sz w:val="18"/>
            <w:szCs w:val="18"/>
            <w:u w:val="single"/>
            <w:lang w:eastAsia="ru-RU"/>
          </w:rPr>
          <w:t>Гражданским кодексом Российской Федерации</w:t>
        </w:r>
      </w:hyperlink>
      <w:r w:rsidRPr="006E4D36">
        <w:rPr>
          <w:rFonts w:ascii="Arial" w:eastAsia="Times New Roman" w:hAnsi="Arial" w:cs="Arial"/>
          <w:color w:val="000000"/>
          <w:sz w:val="18"/>
          <w:szCs w:val="18"/>
          <w:lang w:eastAsia="ru-RU"/>
        </w:rPr>
        <w:t>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w:t>
      </w:r>
      <w:r w:rsidRPr="006E4D36">
        <w:rPr>
          <w:rFonts w:ascii="Arial" w:eastAsia="Times New Roman" w:hAnsi="Arial" w:cs="Arial"/>
          <w:color w:val="000000"/>
          <w:spacing w:val="-4"/>
          <w:sz w:val="18"/>
          <w:szCs w:val="18"/>
          <w:lang w:eastAsia="ru-RU"/>
        </w:rPr>
        <w:t>учредителя таких организаций осуществляют органы государственной власти субъекта Российской Федерации</w:t>
      </w:r>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56. Общие вопросы управления и распоряжения имуществом субъекта</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145" w:tgtFrame="_blank" w:history="1">
        <w:r w:rsidRPr="006E4D36">
          <w:rPr>
            <w:rFonts w:ascii="Arial" w:eastAsia="Times New Roman" w:hAnsi="Arial" w:cs="Arial"/>
            <w:color w:val="0000FF"/>
            <w:spacing w:val="-4"/>
            <w:sz w:val="18"/>
            <w:szCs w:val="18"/>
            <w:u w:val="single"/>
            <w:lang w:eastAsia="ru-RU"/>
          </w:rPr>
          <w:t>Конституцией Российской Федерации</w:t>
        </w:r>
      </w:hyperlink>
      <w:r w:rsidRPr="006E4D36">
        <w:rPr>
          <w:rFonts w:ascii="Arial" w:eastAsia="Times New Roman" w:hAnsi="Arial" w:cs="Arial"/>
          <w:color w:val="000000"/>
          <w:spacing w:val="-4"/>
          <w:sz w:val="18"/>
          <w:szCs w:val="18"/>
          <w:lang w:eastAsia="ru-RU"/>
        </w:rPr>
        <w:t>, </w:t>
      </w:r>
      <w:hyperlink r:id="rId146" w:tgtFrame="_blank" w:history="1">
        <w:r w:rsidRPr="006E4D36">
          <w:rPr>
            <w:rFonts w:ascii="Arial" w:eastAsia="Times New Roman" w:hAnsi="Arial" w:cs="Arial"/>
            <w:color w:val="0000FF"/>
            <w:spacing w:val="-4"/>
            <w:sz w:val="18"/>
            <w:szCs w:val="18"/>
            <w:u w:val="single"/>
            <w:lang w:eastAsia="ru-RU"/>
          </w:rPr>
          <w:t>Гражданским кодексом Российской Федерации</w:t>
        </w:r>
      </w:hyperlink>
      <w:r w:rsidRPr="006E4D36">
        <w:rPr>
          <w:rFonts w:ascii="Arial" w:eastAsia="Times New Roman" w:hAnsi="Arial" w:cs="Arial"/>
          <w:color w:val="000000"/>
          <w:spacing w:val="-4"/>
          <w:sz w:val="18"/>
          <w:szCs w:val="18"/>
          <w:lang w:eastAsia="ru-RU"/>
        </w:rPr>
        <w:t>, другими федеральными</w:t>
      </w:r>
      <w:r w:rsidRPr="006E4D36">
        <w:rPr>
          <w:rFonts w:ascii="Arial" w:eastAsia="Times New Roman" w:hAnsi="Arial" w:cs="Arial"/>
          <w:color w:val="000000"/>
          <w:sz w:val="18"/>
          <w:szCs w:val="18"/>
          <w:lang w:eastAsia="ru-RU"/>
        </w:rPr>
        <w:t>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w:t>
      </w:r>
      <w:r w:rsidRPr="006E4D36">
        <w:rPr>
          <w:rFonts w:ascii="Arial" w:eastAsia="Times New Roman" w:hAnsi="Arial" w:cs="Arial"/>
          <w:color w:val="000000"/>
          <w:sz w:val="18"/>
          <w:szCs w:val="18"/>
          <w:lang w:eastAsia="ru-RU"/>
        </w:rPr>
        <w:lastRenderedPageBreak/>
        <w:t>Федерации. Объекты электросетевого хозяйства, находящиеся в собственности субъекта Российской Федерации, подлежат передаче в безвозмездное владение и пользование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47" w:tgtFrame="_blank" w:history="1">
        <w:r w:rsidRPr="006E4D36">
          <w:rPr>
            <w:rFonts w:ascii="Arial" w:eastAsia="Times New Roman" w:hAnsi="Arial" w:cs="Arial"/>
            <w:color w:val="0000FF"/>
            <w:sz w:val="18"/>
            <w:szCs w:val="18"/>
            <w:u w:val="single"/>
            <w:lang w:eastAsia="ru-RU"/>
          </w:rPr>
          <w:t>Федерального закона от 13 июля 2024 N 185-ФЗ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57. Порядок учета имущества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По вопросам учета имущества субъекта Российской Федерации принимается закон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Объектами учета являются: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недвижимое имущество;</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акции (вклады, доли) в уставных (складочных) капиталах хозяйственных обществ и товариществ;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иное имущество в соответствии с законодательством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58. Бюджет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Субъект Российской Федерации имеет собственный бюджет.</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w:t>
      </w:r>
      <w:hyperlink r:id="rId148"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 а также принятыми в соответствии с ними законами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w:t>
      </w:r>
      <w:hyperlink r:id="rId149"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Казначейское обслуживание исполнения бюджетов субъектов Российской Федерации осуществляется в порядке и на условиях, установленных </w:t>
      </w:r>
      <w:hyperlink r:id="rId150"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w:t>
      </w:r>
      <w:hyperlink r:id="rId151"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w:t>
      </w:r>
      <w:hyperlink r:id="rId152" w:tgtFrame="_blank" w:history="1">
        <w:r w:rsidRPr="006E4D36">
          <w:rPr>
            <w:rFonts w:ascii="Arial" w:eastAsia="Times New Roman" w:hAnsi="Arial" w:cs="Arial"/>
            <w:color w:val="0000FF"/>
            <w:sz w:val="18"/>
            <w:szCs w:val="18"/>
            <w:u w:val="single"/>
            <w:lang w:eastAsia="ru-RU"/>
          </w:rPr>
          <w:t>Бюджетным кодексом Российской Федерации</w:t>
        </w:r>
      </w:hyperlink>
      <w:r w:rsidRPr="006E4D36">
        <w:rPr>
          <w:rFonts w:ascii="Arial" w:eastAsia="Times New Roman" w:hAnsi="Arial" w:cs="Arial"/>
          <w:color w:val="000000"/>
          <w:sz w:val="18"/>
          <w:szCs w:val="18"/>
          <w:lang w:eastAsia="ru-RU"/>
        </w:rPr>
        <w: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w:t>
      </w:r>
      <w:r w:rsidRPr="006E4D36">
        <w:rPr>
          <w:rFonts w:ascii="Arial" w:eastAsia="Times New Roman" w:hAnsi="Arial" w:cs="Arial"/>
          <w:color w:val="000000"/>
          <w:sz w:val="18"/>
          <w:szCs w:val="18"/>
          <w:lang w:eastAsia="ru-RU"/>
        </w:rPr>
        <w:lastRenderedPageBreak/>
        <w:t>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bookmarkStart w:id="148" w:name="Par983"/>
      <w:bookmarkEnd w:id="148"/>
      <w:r w:rsidRPr="006E4D36">
        <w:rPr>
          <w:rFonts w:ascii="Arial" w:eastAsia="Times New Roman" w:hAnsi="Arial" w:cs="Arial"/>
          <w:color w:val="000000"/>
          <w:sz w:val="18"/>
          <w:szCs w:val="18"/>
          <w:lang w:eastAsia="ru-RU"/>
        </w:rPr>
        <w:t>Глава 9. ВЗАИМОДЕЙСТВИЕ ОРГАНОВ ПУБЛИЧНОЙ ВЛАСТИ В СУБЪЕКТЕ</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59. Особенности формирования и осуществления публичной власти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на территориях субъектов Российской Федерации - городов федерального значения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pacing w:val="-4"/>
          <w:sz w:val="18"/>
          <w:szCs w:val="18"/>
          <w:lang w:eastAsia="ru-RU"/>
        </w:rPr>
        <w:t>1. Публичная власть на территориях городов федерального значения осуществляется с особенностями</w:t>
      </w:r>
      <w:r w:rsidRPr="006E4D36">
        <w:rPr>
          <w:rFonts w:ascii="Arial" w:eastAsia="Times New Roman" w:hAnsi="Arial" w:cs="Arial"/>
          <w:color w:val="000000"/>
          <w:sz w:val="18"/>
          <w:szCs w:val="18"/>
          <w:lang w:eastAsia="ru-RU"/>
        </w:rPr>
        <w:t>, установленными настоящей статьей.</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49" w:name="Par989"/>
      <w:bookmarkEnd w:id="149"/>
      <w:r w:rsidRPr="006E4D36">
        <w:rPr>
          <w:rFonts w:ascii="Arial" w:eastAsia="Times New Roman" w:hAnsi="Arial" w:cs="Arial"/>
          <w:color w:val="000000"/>
          <w:sz w:val="18"/>
          <w:szCs w:val="18"/>
          <w:lang w:eastAsia="ru-RU"/>
        </w:rP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статьей 22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Федеральным законом могут быть установлены особенности осуществления публичной власти на территориях городов федерального значения.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Наименованием должности высшего должностного лица субъекта Российской Федерации - города федерального значения помимо наименований, предусмотренных частью 4 статьи 20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&lt;Введена </w:t>
      </w:r>
      <w:hyperlink r:id="rId153" w:tgtFrame="_blank" w:history="1">
        <w:r w:rsidRPr="006E4D36">
          <w:rPr>
            <w:rFonts w:ascii="Arial" w:eastAsia="Times New Roman" w:hAnsi="Arial" w:cs="Arial"/>
            <w:color w:val="0000FF"/>
            <w:sz w:val="18"/>
            <w:szCs w:val="18"/>
            <w:u w:val="single"/>
            <w:lang w:eastAsia="ru-RU"/>
          </w:rPr>
          <w:t>Федеральным законом от 14 марта 2022 N 60-ФЗ </w:t>
        </w:r>
      </w:hyperlink>
      <w:r w:rsidRPr="006E4D36">
        <w:rPr>
          <w:rFonts w:ascii="Arial" w:eastAsia="Times New Roman" w:hAnsi="Arial" w:cs="Arial"/>
          <w:color w:val="000000"/>
          <w:sz w:val="18"/>
          <w:szCs w:val="18"/>
          <w:lang w:eastAsia="ru-RU"/>
        </w:rPr>
        <w:t>&gt;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60. Особенности осуществления публичной власти на федеральных территориях,</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на территориях административных центров (столиц)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и на иных территориях</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&lt;В ред. </w:t>
      </w:r>
      <w:hyperlink r:id="rId154" w:tgtFrame="_blank" w:history="1">
        <w:r w:rsidRPr="006E4D36">
          <w:rPr>
            <w:rFonts w:ascii="Arial" w:eastAsia="Times New Roman" w:hAnsi="Arial" w:cs="Arial"/>
            <w:color w:val="0000FF"/>
            <w:sz w:val="18"/>
            <w:szCs w:val="18"/>
            <w:u w:val="single"/>
            <w:lang w:eastAsia="ru-RU"/>
          </w:rPr>
          <w:t>Федерального закона от 14 июля 2022 N 271-ФЗ </w:t>
        </w:r>
      </w:hyperlink>
      <w:r w:rsidRPr="006E4D36">
        <w:rPr>
          <w:rFonts w:ascii="Arial" w:eastAsia="Times New Roman" w:hAnsi="Arial" w:cs="Arial"/>
          <w:color w:val="000000"/>
          <w:sz w:val="18"/>
          <w:szCs w:val="18"/>
          <w:lang w:eastAsia="ru-RU"/>
        </w:rPr>
        <w:t>(изменения вступают в силу с 11 января 2023 г.)&gt;</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61. Взаимодействие законодательного органа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и исполнительных органов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50" w:name="Par1004"/>
      <w:bookmarkEnd w:id="150"/>
      <w:r w:rsidRPr="006E4D36">
        <w:rPr>
          <w:rFonts w:ascii="Arial" w:eastAsia="Times New Roman" w:hAnsi="Arial" w:cs="Arial"/>
          <w:color w:val="000000"/>
          <w:sz w:val="18"/>
          <w:szCs w:val="18"/>
          <w:lang w:eastAsia="ru-RU"/>
        </w:rP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части 2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55"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указанных нормативных правовых актов.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62. Разрешение споров и урегулирование разногласий между органами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публичной власти субъекта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156"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конституцией (уставом) и законом субъекта Российской Федерации, либо в судебном порядке.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157" w:tgtFrame="_blank" w:history="1">
        <w:r w:rsidRPr="006E4D36">
          <w:rPr>
            <w:rFonts w:ascii="Arial" w:eastAsia="Times New Roman" w:hAnsi="Arial" w:cs="Arial"/>
            <w:color w:val="0000FF"/>
            <w:sz w:val="18"/>
            <w:szCs w:val="18"/>
            <w:u w:val="single"/>
            <w:lang w:eastAsia="ru-RU"/>
          </w:rPr>
          <w:t>Конституцией Российской Федерации</w:t>
        </w:r>
      </w:hyperlink>
      <w:r w:rsidRPr="006E4D36">
        <w:rPr>
          <w:rFonts w:ascii="Arial" w:eastAsia="Times New Roman" w:hAnsi="Arial" w:cs="Arial"/>
          <w:color w:val="000000"/>
          <w:sz w:val="18"/>
          <w:szCs w:val="18"/>
          <w:lang w:eastAsia="ru-RU"/>
        </w:rPr>
        <w:t>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Регламентом Государственной Думы.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Глава 10. ГОСУДАРСТВЕННЫЙ КОНТРОЛЬ (НАДЗОР) ЗА ДЕЯТЕЛЬНОСТЬЮ ОРГАНОВ,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ВХОДЯЩИХ В ЕДИНУЮ СИСТЕМУ ПУБЛИЧНОЙ ВЛАСТИ В СУБЪЕКТАХ</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63. Государственный контроль (надзор) за деятельностью органов,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входящих в единую систему публичной власти в субъектах Российской Федерации,</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и их должностных лиц</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Прокуратура Российской Федерации (далее - органы прокуратуры) осуществляет надзор за соблюдением </w:t>
      </w:r>
      <w:hyperlink r:id="rId158"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xml:space="preserve">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w:t>
      </w:r>
      <w:r w:rsidRPr="006E4D36">
        <w:rPr>
          <w:rFonts w:ascii="Arial" w:eastAsia="Times New Roman" w:hAnsi="Arial" w:cs="Arial"/>
          <w:color w:val="000000"/>
          <w:sz w:val="18"/>
          <w:szCs w:val="18"/>
          <w:lang w:eastAsia="ru-RU"/>
        </w:rPr>
        <w:lastRenderedPageBreak/>
        <w:t>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Порядок подготовки проектов ежегодных планов проверок, в том числе совместных проверок, их представления в органы прокуратуры и согласования, типовая форма ежегодного плана проверок и порядок согласования внеплановых проверок устанавливаются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Глава 11. ЗАКЛЮЧИТЕЛЬНЫЕ ПОЛОЖЕНИЯ</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64. Признание утратившими силу отдельных законодательных актов</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(положений законодательных актов) Российской Федерации</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Признать утратившими силу со дня вступления в силу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главу I, статьи 26</w:t>
      </w:r>
      <w:r w:rsidRPr="006E4D36">
        <w:rPr>
          <w:rFonts w:ascii="Arial" w:eastAsia="Times New Roman" w:hAnsi="Arial" w:cs="Arial"/>
          <w:color w:val="000000"/>
          <w:sz w:val="12"/>
          <w:szCs w:val="12"/>
          <w:vertAlign w:val="superscript"/>
          <w:lang w:eastAsia="ru-RU"/>
        </w:rPr>
        <w:t>4</w:t>
      </w:r>
      <w:r w:rsidRPr="006E4D36">
        <w:rPr>
          <w:rFonts w:ascii="Arial" w:eastAsia="Times New Roman" w:hAnsi="Arial" w:cs="Arial"/>
          <w:color w:val="000000"/>
          <w:sz w:val="18"/>
          <w:szCs w:val="18"/>
          <w:lang w:eastAsia="ru-RU"/>
        </w:rPr>
        <w:t> и 29</w:t>
      </w:r>
      <w:r w:rsidRPr="006E4D36">
        <w:rPr>
          <w:rFonts w:ascii="Arial" w:eastAsia="Times New Roman" w:hAnsi="Arial" w:cs="Arial"/>
          <w:color w:val="000000"/>
          <w:sz w:val="12"/>
          <w:szCs w:val="12"/>
          <w:vertAlign w:val="superscript"/>
          <w:lang w:eastAsia="ru-RU"/>
        </w:rPr>
        <w:t>2</w:t>
      </w:r>
      <w:r w:rsidRPr="006E4D36">
        <w:rPr>
          <w:rFonts w:ascii="Arial" w:eastAsia="Times New Roman" w:hAnsi="Arial" w:cs="Arial"/>
          <w:color w:val="000000"/>
          <w:sz w:val="18"/>
          <w:szCs w:val="18"/>
          <w:lang w:eastAsia="ru-RU"/>
        </w:rPr>
        <w:t> Федерального закона </w:t>
      </w:r>
      <w:hyperlink r:id="rId159" w:tgtFrame="_blank" w:history="1">
        <w:r w:rsidRPr="006E4D36">
          <w:rPr>
            <w:rFonts w:ascii="Arial" w:eastAsia="Times New Roman" w:hAnsi="Arial" w:cs="Arial"/>
            <w:color w:val="0000FF"/>
            <w:sz w:val="18"/>
            <w:szCs w:val="18"/>
            <w:u w:val="single"/>
            <w:lang w:eastAsia="ru-RU"/>
          </w:rPr>
          <w:t>от 6 октября 1999 года N 184-ФЗ</w:t>
        </w:r>
      </w:hyperlink>
      <w:r w:rsidRPr="006E4D36">
        <w:rPr>
          <w:rFonts w:ascii="Arial" w:eastAsia="Times New Roman" w:hAnsi="Arial" w:cs="Arial"/>
          <w:color w:val="000000"/>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пункт 1 статьи 1 Федерального закона </w:t>
      </w:r>
      <w:hyperlink r:id="rId160" w:tgtFrame="_blank" w:history="1">
        <w:r w:rsidRPr="006E4D36">
          <w:rPr>
            <w:rFonts w:ascii="Arial" w:eastAsia="Times New Roman" w:hAnsi="Arial" w:cs="Arial"/>
            <w:color w:val="0000FF"/>
            <w:sz w:val="18"/>
            <w:szCs w:val="18"/>
            <w:u w:val="single"/>
            <w:lang w:eastAsia="ru-RU"/>
          </w:rPr>
          <w:t>от 29 июля 2000 года N 106-ФЗ</w:t>
        </w:r>
      </w:hyperlink>
      <w:r w:rsidRPr="006E4D36">
        <w:rPr>
          <w:rFonts w:ascii="Arial" w:eastAsia="Times New Roman" w:hAnsi="Arial" w:cs="Arial"/>
          <w:color w:val="000000"/>
          <w:sz w:val="18"/>
          <w:szCs w:val="18"/>
          <w:lang w:eastAsia="ru-RU"/>
        </w:rPr>
        <w:t>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пункты 2, 3 и 17 (в части статьи 26</w:t>
      </w:r>
      <w:r w:rsidRPr="006E4D36">
        <w:rPr>
          <w:rFonts w:ascii="Arial" w:eastAsia="Times New Roman" w:hAnsi="Arial" w:cs="Arial"/>
          <w:color w:val="000000"/>
          <w:sz w:val="12"/>
          <w:szCs w:val="12"/>
          <w:vertAlign w:val="superscript"/>
          <w:lang w:eastAsia="ru-RU"/>
        </w:rPr>
        <w:t>4</w:t>
      </w:r>
      <w:r w:rsidRPr="006E4D36">
        <w:rPr>
          <w:rFonts w:ascii="Arial" w:eastAsia="Times New Roman" w:hAnsi="Arial" w:cs="Arial"/>
          <w:color w:val="000000"/>
          <w:sz w:val="18"/>
          <w:szCs w:val="18"/>
          <w:lang w:eastAsia="ru-RU"/>
        </w:rPr>
        <w:t>) статьи 1 Федерального закона </w:t>
      </w:r>
      <w:hyperlink r:id="rId161" w:tgtFrame="_blank" w:history="1">
        <w:r w:rsidRPr="006E4D36">
          <w:rPr>
            <w:rFonts w:ascii="Arial" w:eastAsia="Times New Roman" w:hAnsi="Arial" w:cs="Arial"/>
            <w:color w:val="0000FF"/>
            <w:sz w:val="18"/>
            <w:szCs w:val="18"/>
            <w:u w:val="single"/>
            <w:lang w:eastAsia="ru-RU"/>
          </w:rPr>
          <w:t>от 4 июля 2003 года N 95-ФЗ</w:t>
        </w:r>
      </w:hyperlink>
      <w:r w:rsidRPr="006E4D36">
        <w:rPr>
          <w:rFonts w:ascii="Arial" w:eastAsia="Times New Roman" w:hAnsi="Arial" w:cs="Arial"/>
          <w:color w:val="000000"/>
          <w:sz w:val="18"/>
          <w:szCs w:val="18"/>
          <w:lang w:eastAsia="ru-RU"/>
        </w:rPr>
        <w:t>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пункт 1 статьи 6 Федерального закона </w:t>
      </w:r>
      <w:hyperlink r:id="rId162" w:tgtFrame="_blank" w:history="1">
        <w:r w:rsidRPr="006E4D36">
          <w:rPr>
            <w:rFonts w:ascii="Arial" w:eastAsia="Times New Roman" w:hAnsi="Arial" w:cs="Arial"/>
            <w:color w:val="0000FF"/>
            <w:sz w:val="18"/>
            <w:szCs w:val="18"/>
            <w:u w:val="single"/>
            <w:lang w:eastAsia="ru-RU"/>
          </w:rPr>
          <w:t>от 25 декабря 2008 года N 274-ФЗ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пункт 1 статьи 13 Федерального закона </w:t>
      </w:r>
      <w:hyperlink r:id="rId163" w:tgtFrame="_blank" w:history="1">
        <w:r w:rsidRPr="006E4D36">
          <w:rPr>
            <w:rFonts w:ascii="Arial" w:eastAsia="Times New Roman" w:hAnsi="Arial" w:cs="Arial"/>
            <w:color w:val="0000FF"/>
            <w:sz w:val="18"/>
            <w:szCs w:val="18"/>
            <w:u w:val="single"/>
            <w:lang w:eastAsia="ru-RU"/>
          </w:rPr>
          <w:t>от 21 ноября 2011 года N 329-ФЗ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Федеральный закон </w:t>
      </w:r>
      <w:hyperlink r:id="rId164" w:tgtFrame="_blank" w:history="1">
        <w:r w:rsidRPr="006E4D36">
          <w:rPr>
            <w:rFonts w:ascii="Arial" w:eastAsia="Times New Roman" w:hAnsi="Arial" w:cs="Arial"/>
            <w:color w:val="0000FF"/>
            <w:sz w:val="18"/>
            <w:szCs w:val="18"/>
            <w:u w:val="single"/>
            <w:lang w:eastAsia="ru-RU"/>
          </w:rPr>
          <w:t>от 1 декабря 2012 года N 210-ФЗ</w:t>
        </w:r>
      </w:hyperlink>
      <w:r w:rsidRPr="006E4D36">
        <w:rPr>
          <w:rFonts w:ascii="Arial" w:eastAsia="Times New Roman" w:hAnsi="Arial" w:cs="Arial"/>
          <w:color w:val="000000"/>
          <w:sz w:val="18"/>
          <w:szCs w:val="18"/>
          <w:lang w:eastAsia="ru-RU"/>
        </w:rPr>
        <w:t>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пункт 1 статьи 8 Федерального закона </w:t>
      </w:r>
      <w:hyperlink r:id="rId165" w:tgtFrame="_blank" w:history="1">
        <w:r w:rsidRPr="006E4D36">
          <w:rPr>
            <w:rFonts w:ascii="Arial" w:eastAsia="Times New Roman" w:hAnsi="Arial" w:cs="Arial"/>
            <w:color w:val="0000FF"/>
            <w:sz w:val="18"/>
            <w:szCs w:val="18"/>
            <w:u w:val="single"/>
            <w:lang w:eastAsia="ru-RU"/>
          </w:rPr>
          <w:t>от 7 мая 2013 года N 102-ФЗ</w:t>
        </w:r>
      </w:hyperlink>
      <w:r w:rsidRPr="006E4D36">
        <w:rPr>
          <w:rFonts w:ascii="Arial" w:eastAsia="Times New Roman" w:hAnsi="Arial" w:cs="Arial"/>
          <w:color w:val="000000"/>
          <w:sz w:val="18"/>
          <w:szCs w:val="18"/>
          <w:lang w:eastAsia="ru-RU"/>
        </w:rPr>
        <w:t xml:space="preserve">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4D36">
        <w:rPr>
          <w:rFonts w:ascii="Arial" w:eastAsia="Times New Roman" w:hAnsi="Arial" w:cs="Arial"/>
          <w:color w:val="000000"/>
          <w:sz w:val="18"/>
          <w:szCs w:val="18"/>
          <w:lang w:eastAsia="ru-RU"/>
        </w:rPr>
        <w:lastRenderedPageBreak/>
        <w:t>и (или) пользоваться иностранными финансовыми инструментами" (Собрание законодательства Российской Федерации, 2013, N 19, ст. 2329);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пункт 1 статьи 1 Федерального закона </w:t>
      </w:r>
      <w:hyperlink r:id="rId166" w:tgtFrame="_blank" w:history="1">
        <w:r w:rsidRPr="006E4D36">
          <w:rPr>
            <w:rFonts w:ascii="Arial" w:eastAsia="Times New Roman" w:hAnsi="Arial" w:cs="Arial"/>
            <w:color w:val="0000FF"/>
            <w:sz w:val="18"/>
            <w:szCs w:val="18"/>
            <w:u w:val="single"/>
            <w:lang w:eastAsia="ru-RU"/>
          </w:rPr>
          <w:t>от 13 июля 2015 года N 233-ФЗ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пункт 1 статьи 4 Федерального закона </w:t>
      </w:r>
      <w:hyperlink r:id="rId167" w:tgtFrame="_blank" w:history="1">
        <w:r w:rsidRPr="006E4D36">
          <w:rPr>
            <w:rFonts w:ascii="Arial" w:eastAsia="Times New Roman" w:hAnsi="Arial" w:cs="Arial"/>
            <w:color w:val="0000FF"/>
            <w:sz w:val="18"/>
            <w:szCs w:val="18"/>
            <w:u w:val="single"/>
            <w:lang w:eastAsia="ru-RU"/>
          </w:rPr>
          <w:t>от 5 октября 2015 года N 285-ФЗ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пункт 1 статьи 1 Федерального закона </w:t>
      </w:r>
      <w:hyperlink r:id="rId168" w:tgtFrame="_blank" w:history="1">
        <w:r w:rsidRPr="006E4D36">
          <w:rPr>
            <w:rFonts w:ascii="Arial" w:eastAsia="Times New Roman" w:hAnsi="Arial" w:cs="Arial"/>
            <w:color w:val="0000FF"/>
            <w:sz w:val="18"/>
            <w:szCs w:val="18"/>
            <w:u w:val="single"/>
            <w:lang w:eastAsia="ru-RU"/>
          </w:rPr>
          <w:t>от 30 декабря 2015 года N 446-ФЗ</w:t>
        </w:r>
      </w:hyperlink>
      <w:r w:rsidRPr="006E4D36">
        <w:rPr>
          <w:rFonts w:ascii="Arial" w:eastAsia="Times New Roman" w:hAnsi="Arial" w:cs="Arial"/>
          <w:color w:val="000000"/>
          <w:sz w:val="18"/>
          <w:szCs w:val="18"/>
          <w:lang w:eastAsia="ru-RU"/>
        </w:rPr>
        <w:t> "О внесении изменений в статьи 2</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статью 1 Федерального закона </w:t>
      </w:r>
      <w:hyperlink r:id="rId169" w:tgtFrame="_blank" w:history="1">
        <w:r w:rsidRPr="006E4D36">
          <w:rPr>
            <w:rFonts w:ascii="Arial" w:eastAsia="Times New Roman" w:hAnsi="Arial" w:cs="Arial"/>
            <w:color w:val="0000FF"/>
            <w:sz w:val="18"/>
            <w:szCs w:val="18"/>
            <w:u w:val="single"/>
            <w:lang w:eastAsia="ru-RU"/>
          </w:rPr>
          <w:t>от 3 июля 2016 года N 298-ФЗ</w:t>
        </w:r>
      </w:hyperlink>
      <w:r w:rsidRPr="006E4D36">
        <w:rPr>
          <w:rFonts w:ascii="Arial" w:eastAsia="Times New Roman" w:hAnsi="Arial" w:cs="Arial"/>
          <w:color w:val="000000"/>
          <w:sz w:val="18"/>
          <w:szCs w:val="18"/>
          <w:lang w:eastAsia="ru-RU"/>
        </w:rPr>
        <w:t>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статью 8 Федерального закона </w:t>
      </w:r>
      <w:hyperlink r:id="rId170" w:tgtFrame="_blank" w:history="1">
        <w:r w:rsidRPr="006E4D36">
          <w:rPr>
            <w:rFonts w:ascii="Arial" w:eastAsia="Times New Roman" w:hAnsi="Arial" w:cs="Arial"/>
            <w:color w:val="0000FF"/>
            <w:sz w:val="18"/>
            <w:szCs w:val="18"/>
            <w:u w:val="single"/>
            <w:lang w:eastAsia="ru-RU"/>
          </w:rPr>
          <w:t>от 28 декабря 2016 года N 505-ФЗ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пункт 5 статьи 1 Федерального закона </w:t>
      </w:r>
      <w:hyperlink r:id="rId171" w:tgtFrame="_blank" w:history="1">
        <w:r w:rsidRPr="006E4D36">
          <w:rPr>
            <w:rFonts w:ascii="Arial" w:eastAsia="Times New Roman" w:hAnsi="Arial" w:cs="Arial"/>
            <w:color w:val="0000FF"/>
            <w:sz w:val="18"/>
            <w:szCs w:val="18"/>
            <w:u w:val="single"/>
            <w:lang w:eastAsia="ru-RU"/>
          </w:rPr>
          <w:t>от 5 февраля 2018 года N 12-ФЗ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 статью 13 Федерального закона </w:t>
      </w:r>
      <w:hyperlink r:id="rId172" w:tgtFrame="_blank" w:history="1">
        <w:r w:rsidRPr="006E4D36">
          <w:rPr>
            <w:rFonts w:ascii="Arial" w:eastAsia="Times New Roman" w:hAnsi="Arial" w:cs="Arial"/>
            <w:color w:val="0000FF"/>
            <w:sz w:val="18"/>
            <w:szCs w:val="18"/>
            <w:u w:val="single"/>
            <w:lang w:eastAsia="ru-RU"/>
          </w:rPr>
          <w:t>от 24 апреля 2020 года N 147-ФЗ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 Федеральный закон </w:t>
      </w:r>
      <w:hyperlink r:id="rId173" w:tgtFrame="_blank" w:history="1">
        <w:r w:rsidRPr="006E4D36">
          <w:rPr>
            <w:rFonts w:ascii="Arial" w:eastAsia="Times New Roman" w:hAnsi="Arial" w:cs="Arial"/>
            <w:color w:val="0000FF"/>
            <w:sz w:val="18"/>
            <w:szCs w:val="18"/>
            <w:u w:val="single"/>
            <w:lang w:eastAsia="ru-RU"/>
          </w:rPr>
          <w:t>от 9 марта 2021 года N 42-ФЗ</w:t>
        </w:r>
      </w:hyperlink>
      <w:r w:rsidRPr="006E4D36">
        <w:rPr>
          <w:rFonts w:ascii="Arial" w:eastAsia="Times New Roman" w:hAnsi="Arial" w:cs="Arial"/>
          <w:color w:val="000000"/>
          <w:sz w:val="18"/>
          <w:szCs w:val="18"/>
          <w:lang w:eastAsia="ru-RU"/>
        </w:rPr>
        <w:t> "О внесении изменения в статью 2</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 пункт 1 статьи 5 Федерального закона </w:t>
      </w:r>
      <w:hyperlink r:id="rId174" w:tgtFrame="_blank" w:history="1">
        <w:r w:rsidRPr="006E4D36">
          <w:rPr>
            <w:rFonts w:ascii="Arial" w:eastAsia="Times New Roman" w:hAnsi="Arial" w:cs="Arial"/>
            <w:color w:val="0000FF"/>
            <w:sz w:val="18"/>
            <w:szCs w:val="18"/>
            <w:u w:val="single"/>
            <w:lang w:eastAsia="ru-RU"/>
          </w:rPr>
          <w:t>от 30 апреля 2021 года N 116-ФЗ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2021, N 18, ст. 3060).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Признать утратившими силу с 1 июня 2022 года: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главы II, II</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III, IV, статью 26</w:t>
      </w:r>
      <w:r w:rsidRPr="006E4D36">
        <w:rPr>
          <w:rFonts w:ascii="Arial" w:eastAsia="Times New Roman" w:hAnsi="Arial" w:cs="Arial"/>
          <w:color w:val="000000"/>
          <w:sz w:val="12"/>
          <w:szCs w:val="12"/>
          <w:vertAlign w:val="superscript"/>
          <w:lang w:eastAsia="ru-RU"/>
        </w:rPr>
        <w:t>3-2</w:t>
      </w:r>
      <w:r w:rsidRPr="006E4D36">
        <w:rPr>
          <w:rFonts w:ascii="Arial" w:eastAsia="Times New Roman" w:hAnsi="Arial" w:cs="Arial"/>
          <w:color w:val="000000"/>
          <w:sz w:val="18"/>
          <w:szCs w:val="18"/>
          <w:lang w:eastAsia="ru-RU"/>
        </w:rPr>
        <w:t>, главы V и VI Федерального закона </w:t>
      </w:r>
      <w:hyperlink r:id="rId175" w:tgtFrame="_blank" w:history="1">
        <w:r w:rsidRPr="006E4D36">
          <w:rPr>
            <w:rFonts w:ascii="Arial" w:eastAsia="Times New Roman" w:hAnsi="Arial" w:cs="Arial"/>
            <w:color w:val="0000FF"/>
            <w:sz w:val="18"/>
            <w:szCs w:val="18"/>
            <w:u w:val="single"/>
            <w:lang w:eastAsia="ru-RU"/>
          </w:rPr>
          <w:t>от 6 октября 1999 года N 184-ФЗ</w:t>
        </w:r>
      </w:hyperlink>
      <w:r w:rsidRPr="006E4D36">
        <w:rPr>
          <w:rFonts w:ascii="Arial" w:eastAsia="Times New Roman" w:hAnsi="Arial" w:cs="Arial"/>
          <w:color w:val="000000"/>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Федеральный закон </w:t>
      </w:r>
      <w:hyperlink r:id="rId176" w:tgtFrame="_blank" w:history="1">
        <w:r w:rsidRPr="006E4D36">
          <w:rPr>
            <w:rFonts w:ascii="Arial" w:eastAsia="Times New Roman" w:hAnsi="Arial" w:cs="Arial"/>
            <w:color w:val="0000FF"/>
            <w:sz w:val="18"/>
            <w:szCs w:val="18"/>
            <w:u w:val="single"/>
            <w:lang w:eastAsia="ru-RU"/>
          </w:rPr>
          <w:t>от 29 июля 2000 года N 106-ФЗ</w:t>
        </w:r>
      </w:hyperlink>
      <w:r w:rsidRPr="006E4D36">
        <w:rPr>
          <w:rFonts w:ascii="Arial" w:eastAsia="Times New Roman" w:hAnsi="Arial" w:cs="Arial"/>
          <w:color w:val="000000"/>
          <w:sz w:val="18"/>
          <w:szCs w:val="18"/>
          <w:lang w:eastAsia="ru-RU"/>
        </w:rPr>
        <w:t>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Федеральный закон </w:t>
      </w:r>
      <w:hyperlink r:id="rId177" w:tgtFrame="_blank" w:history="1">
        <w:r w:rsidRPr="006E4D36">
          <w:rPr>
            <w:rFonts w:ascii="Arial" w:eastAsia="Times New Roman" w:hAnsi="Arial" w:cs="Arial"/>
            <w:color w:val="0000FF"/>
            <w:sz w:val="18"/>
            <w:szCs w:val="18"/>
            <w:u w:val="single"/>
            <w:lang w:eastAsia="ru-RU"/>
          </w:rPr>
          <w:t>от 7 мая 2002 года N 47-ФЗ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Федеральный закон </w:t>
      </w:r>
      <w:hyperlink r:id="rId178" w:tgtFrame="_blank" w:history="1">
        <w:r w:rsidRPr="006E4D36">
          <w:rPr>
            <w:rFonts w:ascii="Arial" w:eastAsia="Times New Roman" w:hAnsi="Arial" w:cs="Arial"/>
            <w:color w:val="0000FF"/>
            <w:sz w:val="18"/>
            <w:szCs w:val="18"/>
            <w:u w:val="single"/>
            <w:lang w:eastAsia="ru-RU"/>
          </w:rPr>
          <w:t>от 24 июля 2002 года N 107-ФЗ</w:t>
        </w:r>
      </w:hyperlink>
      <w:r w:rsidRPr="006E4D36">
        <w:rPr>
          <w:rFonts w:ascii="Arial" w:eastAsia="Times New Roman" w:hAnsi="Arial" w:cs="Arial"/>
          <w:color w:val="000000"/>
          <w:sz w:val="18"/>
          <w:szCs w:val="18"/>
          <w:lang w:eastAsia="ru-RU"/>
        </w:rPr>
        <w:t>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Федеральный закон </w:t>
      </w:r>
      <w:hyperlink r:id="rId179" w:tgtFrame="_blank" w:history="1">
        <w:r w:rsidRPr="006E4D36">
          <w:rPr>
            <w:rFonts w:ascii="Arial" w:eastAsia="Times New Roman" w:hAnsi="Arial" w:cs="Arial"/>
            <w:color w:val="0000FF"/>
            <w:sz w:val="18"/>
            <w:szCs w:val="18"/>
            <w:u w:val="single"/>
            <w:lang w:eastAsia="ru-RU"/>
          </w:rPr>
          <w:t>от 11 декабря 2002 года N 169-ФЗ</w:t>
        </w:r>
      </w:hyperlink>
      <w:r w:rsidRPr="006E4D36">
        <w:rPr>
          <w:rFonts w:ascii="Arial" w:eastAsia="Times New Roman" w:hAnsi="Arial" w:cs="Arial"/>
          <w:color w:val="000000"/>
          <w:sz w:val="18"/>
          <w:szCs w:val="18"/>
          <w:lang w:eastAsia="ru-RU"/>
        </w:rPr>
        <w:t>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пункты 4 - 16 статьи 1 Федерального закона </w:t>
      </w:r>
      <w:hyperlink r:id="rId180" w:tgtFrame="_blank" w:history="1">
        <w:r w:rsidRPr="006E4D36">
          <w:rPr>
            <w:rFonts w:ascii="Arial" w:eastAsia="Times New Roman" w:hAnsi="Arial" w:cs="Arial"/>
            <w:color w:val="0000FF"/>
            <w:sz w:val="18"/>
            <w:szCs w:val="18"/>
            <w:u w:val="single"/>
            <w:lang w:eastAsia="ru-RU"/>
          </w:rPr>
          <w:t>от 4 июля 2003 года N 95-ФЗ</w:t>
        </w:r>
      </w:hyperlink>
      <w:r w:rsidRPr="006E4D36">
        <w:rPr>
          <w:rFonts w:ascii="Arial" w:eastAsia="Times New Roman" w:hAnsi="Arial" w:cs="Arial"/>
          <w:color w:val="000000"/>
          <w:sz w:val="18"/>
          <w:szCs w:val="18"/>
          <w:lang w:eastAsia="ru-RU"/>
        </w:rPr>
        <w:t>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статью 3 Федерального закона </w:t>
      </w:r>
      <w:hyperlink r:id="rId181" w:tgtFrame="_blank" w:history="1">
        <w:r w:rsidRPr="006E4D36">
          <w:rPr>
            <w:rFonts w:ascii="Arial" w:eastAsia="Times New Roman" w:hAnsi="Arial" w:cs="Arial"/>
            <w:color w:val="0000FF"/>
            <w:sz w:val="18"/>
            <w:szCs w:val="18"/>
            <w:u w:val="single"/>
            <w:lang w:eastAsia="ru-RU"/>
          </w:rPr>
          <w:t>от 19 июня 2004 года N 53-ФЗ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2004, N 25, ст. 2484);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8) статью 1 Федерального закона </w:t>
      </w:r>
      <w:hyperlink r:id="rId182" w:tgtFrame="_blank" w:history="1">
        <w:r w:rsidRPr="006E4D36">
          <w:rPr>
            <w:rFonts w:ascii="Arial" w:eastAsia="Times New Roman" w:hAnsi="Arial" w:cs="Arial"/>
            <w:color w:val="0000FF"/>
            <w:sz w:val="18"/>
            <w:szCs w:val="18"/>
            <w:u w:val="single"/>
            <w:lang w:eastAsia="ru-RU"/>
          </w:rPr>
          <w:t>от 11 декабря 2004 года N 159-ФЗ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статью 5 Федерального закона </w:t>
      </w:r>
      <w:hyperlink r:id="rId183" w:tgtFrame="_blank" w:history="1">
        <w:r w:rsidRPr="006E4D36">
          <w:rPr>
            <w:rFonts w:ascii="Arial" w:eastAsia="Times New Roman" w:hAnsi="Arial" w:cs="Arial"/>
            <w:color w:val="0000FF"/>
            <w:sz w:val="18"/>
            <w:szCs w:val="18"/>
            <w:u w:val="single"/>
            <w:lang w:eastAsia="ru-RU"/>
          </w:rPr>
          <w:t>от 21 июля 2005 года N 93-ФЗ</w:t>
        </w:r>
      </w:hyperlink>
      <w:r w:rsidRPr="006E4D36">
        <w:rPr>
          <w:rFonts w:ascii="Arial" w:eastAsia="Times New Roman" w:hAnsi="Arial" w:cs="Arial"/>
          <w:color w:val="000000"/>
          <w:sz w:val="18"/>
          <w:szCs w:val="18"/>
          <w:lang w:eastAsia="ru-RU"/>
        </w:rPr>
        <w:t>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Федеральный закон </w:t>
      </w:r>
      <w:hyperlink r:id="rId184" w:tgtFrame="_blank" w:history="1">
        <w:r w:rsidRPr="006E4D36">
          <w:rPr>
            <w:rFonts w:ascii="Arial" w:eastAsia="Times New Roman" w:hAnsi="Arial" w:cs="Arial"/>
            <w:color w:val="0000FF"/>
            <w:sz w:val="18"/>
            <w:szCs w:val="18"/>
            <w:u w:val="single"/>
            <w:lang w:eastAsia="ru-RU"/>
          </w:rPr>
          <w:t>от 31 декабря 2005 года N 202-ФЗ</w:t>
        </w:r>
      </w:hyperlink>
      <w:r w:rsidRPr="006E4D36">
        <w:rPr>
          <w:rFonts w:ascii="Arial" w:eastAsia="Times New Roman" w:hAnsi="Arial" w:cs="Arial"/>
          <w:color w:val="000000"/>
          <w:sz w:val="18"/>
          <w:szCs w:val="18"/>
          <w:lang w:eastAsia="ru-RU"/>
        </w:rPr>
        <w:t> "О внесении изменений в статью 18 </w:t>
      </w:r>
      <w:r w:rsidRPr="006E4D36">
        <w:rPr>
          <w:rFonts w:ascii="Arial" w:eastAsia="Times New Roman" w:hAnsi="Arial" w:cs="Arial"/>
          <w:color w:val="000000"/>
          <w:spacing w:val="-4"/>
          <w:sz w:val="18"/>
          <w:szCs w:val="18"/>
          <w:lang w:eastAsia="ru-RU"/>
        </w:rPr>
        <w:t>Федерального закона "Об общих принципах организации законодательных (представительных) и исполнительных</w:t>
      </w:r>
      <w:r w:rsidRPr="006E4D36">
        <w:rPr>
          <w:rFonts w:ascii="Arial" w:eastAsia="Times New Roman" w:hAnsi="Arial" w:cs="Arial"/>
          <w:color w:val="000000"/>
          <w:sz w:val="18"/>
          <w:szCs w:val="18"/>
          <w:lang w:eastAsia="ru-RU"/>
        </w:rPr>
        <w:t>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Федеральный закон </w:t>
      </w:r>
      <w:hyperlink r:id="rId185" w:tgtFrame="_blank" w:history="1">
        <w:r w:rsidRPr="006E4D36">
          <w:rPr>
            <w:rFonts w:ascii="Arial" w:eastAsia="Times New Roman" w:hAnsi="Arial" w:cs="Arial"/>
            <w:color w:val="0000FF"/>
            <w:sz w:val="18"/>
            <w:szCs w:val="18"/>
            <w:u w:val="single"/>
            <w:lang w:eastAsia="ru-RU"/>
          </w:rPr>
          <w:t>от 31 декабря 2005 года N 203-ФЗ</w:t>
        </w:r>
      </w:hyperlink>
      <w:r w:rsidRPr="006E4D36">
        <w:rPr>
          <w:rFonts w:ascii="Arial" w:eastAsia="Times New Roman" w:hAnsi="Arial" w:cs="Arial"/>
          <w:color w:val="000000"/>
          <w:sz w:val="18"/>
          <w:szCs w:val="18"/>
          <w:lang w:eastAsia="ru-RU"/>
        </w:rPr>
        <w:t>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статью 1 Федерального закона </w:t>
      </w:r>
      <w:hyperlink r:id="rId186" w:tgtFrame="_blank" w:history="1">
        <w:r w:rsidRPr="006E4D36">
          <w:rPr>
            <w:rFonts w:ascii="Arial" w:eastAsia="Times New Roman" w:hAnsi="Arial" w:cs="Arial"/>
            <w:color w:val="0000FF"/>
            <w:sz w:val="18"/>
            <w:szCs w:val="18"/>
            <w:u w:val="single"/>
            <w:lang w:eastAsia="ru-RU"/>
          </w:rPr>
          <w:t>от 12 июля 2006 года N 106-ФЗ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статью 4 Федерального закона </w:t>
      </w:r>
      <w:hyperlink r:id="rId187" w:tgtFrame="_blank" w:history="1">
        <w:r w:rsidRPr="006E4D36">
          <w:rPr>
            <w:rFonts w:ascii="Arial" w:eastAsia="Times New Roman" w:hAnsi="Arial" w:cs="Arial"/>
            <w:color w:val="0000FF"/>
            <w:sz w:val="18"/>
            <w:szCs w:val="18"/>
            <w:u w:val="single"/>
            <w:lang w:eastAsia="ru-RU"/>
          </w:rPr>
          <w:t>от 25 июля 2006 года N 128-ФЗ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 пункт 1 статьи 7 Федерального закона </w:t>
      </w:r>
      <w:hyperlink r:id="rId188" w:tgtFrame="_blank" w:history="1">
        <w:r w:rsidRPr="006E4D36">
          <w:rPr>
            <w:rFonts w:ascii="Arial" w:eastAsia="Times New Roman" w:hAnsi="Arial" w:cs="Arial"/>
            <w:color w:val="0000FF"/>
            <w:sz w:val="18"/>
            <w:szCs w:val="18"/>
            <w:u w:val="single"/>
            <w:lang w:eastAsia="ru-RU"/>
          </w:rPr>
          <w:t>от 27 июля 2006 года N 153-ФЗ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 пункты 1, 2 и 4 статьи 15 Федерального закона </w:t>
      </w:r>
      <w:hyperlink r:id="rId189" w:tgtFrame="_blank" w:history="1">
        <w:r w:rsidRPr="006E4D36">
          <w:rPr>
            <w:rFonts w:ascii="Arial" w:eastAsia="Times New Roman" w:hAnsi="Arial" w:cs="Arial"/>
            <w:color w:val="0000FF"/>
            <w:sz w:val="18"/>
            <w:szCs w:val="18"/>
            <w:u w:val="single"/>
            <w:lang w:eastAsia="ru-RU"/>
          </w:rPr>
          <w:t>от 29 декабря 2006 года N 258-ФЗ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 статью 14 Федерального закона </w:t>
      </w:r>
      <w:hyperlink r:id="rId190" w:tgtFrame="_blank" w:history="1">
        <w:r w:rsidRPr="006E4D36">
          <w:rPr>
            <w:rFonts w:ascii="Arial" w:eastAsia="Times New Roman" w:hAnsi="Arial" w:cs="Arial"/>
            <w:color w:val="0000FF"/>
            <w:sz w:val="18"/>
            <w:szCs w:val="18"/>
            <w:u w:val="single"/>
            <w:lang w:eastAsia="ru-RU"/>
          </w:rPr>
          <w:t>от 2 марта 2007 года N 24-ФЗ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17) статью 1 Федерального закона </w:t>
      </w:r>
      <w:hyperlink r:id="rId191" w:tgtFrame="_blank" w:history="1">
        <w:r w:rsidRPr="006E4D36">
          <w:rPr>
            <w:rFonts w:ascii="Arial" w:eastAsia="Times New Roman" w:hAnsi="Arial" w:cs="Arial"/>
            <w:color w:val="0000FF"/>
            <w:sz w:val="18"/>
            <w:szCs w:val="18"/>
            <w:u w:val="single"/>
            <w:lang w:eastAsia="ru-RU"/>
          </w:rPr>
          <w:t>от 18 июня 2007 года N 101-ФЗ</w:t>
        </w:r>
      </w:hyperlink>
      <w:r w:rsidRPr="006E4D36">
        <w:rPr>
          <w:rFonts w:ascii="Arial" w:eastAsia="Times New Roman" w:hAnsi="Arial" w:cs="Arial"/>
          <w:color w:val="000000"/>
          <w:sz w:val="18"/>
          <w:szCs w:val="18"/>
          <w:lang w:eastAsia="ru-RU"/>
        </w:rPr>
        <w:t> "О внесении изменений в отдельные </w:t>
      </w:r>
      <w:r w:rsidRPr="006E4D36">
        <w:rPr>
          <w:rFonts w:ascii="Arial" w:eastAsia="Times New Roman" w:hAnsi="Arial" w:cs="Arial"/>
          <w:color w:val="000000"/>
          <w:spacing w:val="-4"/>
          <w:sz w:val="18"/>
          <w:szCs w:val="18"/>
          <w:lang w:eastAsia="ru-RU"/>
        </w:rPr>
        <w:t>законодательные акты Российской Федерации по вопросу деятельности законодательных (представительных)</w:t>
      </w:r>
      <w:r w:rsidRPr="006E4D36">
        <w:rPr>
          <w:rFonts w:ascii="Arial" w:eastAsia="Times New Roman" w:hAnsi="Arial" w:cs="Arial"/>
          <w:color w:val="000000"/>
          <w:sz w:val="18"/>
          <w:szCs w:val="18"/>
          <w:lang w:eastAsia="ru-RU"/>
        </w:rPr>
        <w:t>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18) пункты 1, 2 и 5 статьи 19 Федерального закона </w:t>
      </w:r>
      <w:hyperlink r:id="rId192" w:tgtFrame="_blank" w:history="1">
        <w:r w:rsidRPr="006E4D36">
          <w:rPr>
            <w:rFonts w:ascii="Arial" w:eastAsia="Times New Roman" w:hAnsi="Arial" w:cs="Arial"/>
            <w:color w:val="0000FF"/>
            <w:sz w:val="18"/>
            <w:szCs w:val="18"/>
            <w:u w:val="single"/>
            <w:lang w:eastAsia="ru-RU"/>
          </w:rPr>
          <w:t>от 18 октября 2007 года N 230-ФЗ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19) статью 2 Федерального закона </w:t>
      </w:r>
      <w:hyperlink r:id="rId193" w:tgtFrame="_blank" w:history="1">
        <w:r w:rsidRPr="006E4D36">
          <w:rPr>
            <w:rFonts w:ascii="Arial" w:eastAsia="Times New Roman" w:hAnsi="Arial" w:cs="Arial"/>
            <w:color w:val="0000FF"/>
            <w:sz w:val="18"/>
            <w:szCs w:val="18"/>
            <w:u w:val="single"/>
            <w:lang w:eastAsia="ru-RU"/>
          </w:rPr>
          <w:t>от 29 марта 2008 года N 30-ФЗ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2008, N 13, ст. 1186);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20) Федеральный закон </w:t>
      </w:r>
      <w:hyperlink r:id="rId194" w:tgtFrame="_blank" w:history="1">
        <w:r w:rsidRPr="006E4D36">
          <w:rPr>
            <w:rFonts w:ascii="Arial" w:eastAsia="Times New Roman" w:hAnsi="Arial" w:cs="Arial"/>
            <w:color w:val="0000FF"/>
            <w:sz w:val="18"/>
            <w:szCs w:val="18"/>
            <w:u w:val="single"/>
            <w:lang w:eastAsia="ru-RU"/>
          </w:rPr>
          <w:t>от 3 декабря 2008 года N 249-ФЗ</w:t>
        </w:r>
      </w:hyperlink>
      <w:r w:rsidRPr="006E4D36">
        <w:rPr>
          <w:rFonts w:ascii="Arial" w:eastAsia="Times New Roman" w:hAnsi="Arial" w:cs="Arial"/>
          <w:color w:val="000000"/>
          <w:sz w:val="18"/>
          <w:szCs w:val="18"/>
          <w:lang w:eastAsia="ru-RU"/>
        </w:rPr>
        <w:t>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21) статью 6 Федерального закона </w:t>
      </w:r>
      <w:hyperlink r:id="rId195" w:tgtFrame="_blank" w:history="1">
        <w:r w:rsidRPr="006E4D36">
          <w:rPr>
            <w:rFonts w:ascii="Arial" w:eastAsia="Times New Roman" w:hAnsi="Arial" w:cs="Arial"/>
            <w:color w:val="0000FF"/>
            <w:sz w:val="18"/>
            <w:szCs w:val="18"/>
            <w:u w:val="single"/>
            <w:lang w:eastAsia="ru-RU"/>
          </w:rPr>
          <w:t>от 25 декабря 2008 года N 274-ФЗ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22) статью 6 Федерального закона </w:t>
      </w:r>
      <w:hyperlink r:id="rId196" w:tgtFrame="_blank" w:history="1">
        <w:r w:rsidRPr="006E4D36">
          <w:rPr>
            <w:rFonts w:ascii="Arial" w:eastAsia="Times New Roman" w:hAnsi="Arial" w:cs="Arial"/>
            <w:color w:val="0000FF"/>
            <w:sz w:val="18"/>
            <w:szCs w:val="18"/>
            <w:u w:val="single"/>
            <w:lang w:eastAsia="ru-RU"/>
          </w:rPr>
          <w:t>от 9 февраля 2009 года N 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23) статью 1 Федерального закона </w:t>
      </w:r>
      <w:hyperlink r:id="rId197" w:tgtFrame="_blank" w:history="1">
        <w:r w:rsidRPr="006E4D36">
          <w:rPr>
            <w:rFonts w:ascii="Arial" w:eastAsia="Times New Roman" w:hAnsi="Arial" w:cs="Arial"/>
            <w:color w:val="0000FF"/>
            <w:sz w:val="18"/>
            <w:szCs w:val="18"/>
            <w:u w:val="single"/>
            <w:lang w:eastAsia="ru-RU"/>
          </w:rPr>
          <w:t>от 5 апреля 2009 года N 41-ФЗ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24) статью 1 Федерального закона </w:t>
      </w:r>
      <w:hyperlink r:id="rId198" w:tgtFrame="_blank" w:history="1">
        <w:r w:rsidRPr="006E4D36">
          <w:rPr>
            <w:rFonts w:ascii="Arial" w:eastAsia="Times New Roman" w:hAnsi="Arial" w:cs="Arial"/>
            <w:color w:val="0000FF"/>
            <w:sz w:val="18"/>
            <w:szCs w:val="18"/>
            <w:u w:val="single"/>
            <w:lang w:eastAsia="ru-RU"/>
          </w:rPr>
          <w:t>от 18 июля 2009 года N 175-ФЗ</w:t>
        </w:r>
      </w:hyperlink>
      <w:r w:rsidRPr="006E4D36">
        <w:rPr>
          <w:rFonts w:ascii="Arial" w:eastAsia="Times New Roman" w:hAnsi="Arial" w:cs="Arial"/>
          <w:color w:val="000000"/>
          <w:sz w:val="18"/>
          <w:szCs w:val="18"/>
          <w:lang w:eastAsia="ru-RU"/>
        </w:rPr>
        <w:t>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25) Федеральный закон </w:t>
      </w:r>
      <w:hyperlink r:id="rId199" w:tgtFrame="_blank" w:history="1">
        <w:r w:rsidRPr="006E4D36">
          <w:rPr>
            <w:rFonts w:ascii="Arial" w:eastAsia="Times New Roman" w:hAnsi="Arial" w:cs="Arial"/>
            <w:color w:val="0000FF"/>
            <w:sz w:val="18"/>
            <w:szCs w:val="18"/>
            <w:u w:val="single"/>
            <w:lang w:eastAsia="ru-RU"/>
          </w:rPr>
          <w:t>от 17 декабря 2009 года N 319-ФЗ</w:t>
        </w:r>
      </w:hyperlink>
      <w:r w:rsidRPr="006E4D36">
        <w:rPr>
          <w:rFonts w:ascii="Arial" w:eastAsia="Times New Roman" w:hAnsi="Arial" w:cs="Arial"/>
          <w:color w:val="000000"/>
          <w:sz w:val="18"/>
          <w:szCs w:val="18"/>
          <w:lang w:eastAsia="ru-RU"/>
        </w:rPr>
        <w:t>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Федерального закона "О политических партиях" (Собрание законодательства Российской Федерации, 2009, N 51, ст. 6156);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26) Федеральный закон </w:t>
      </w:r>
      <w:hyperlink r:id="rId200" w:tgtFrame="_blank" w:history="1">
        <w:r w:rsidRPr="006E4D36">
          <w:rPr>
            <w:rFonts w:ascii="Arial" w:eastAsia="Times New Roman" w:hAnsi="Arial" w:cs="Arial"/>
            <w:color w:val="0000FF"/>
            <w:sz w:val="18"/>
            <w:szCs w:val="18"/>
            <w:u w:val="single"/>
            <w:lang w:eastAsia="ru-RU"/>
          </w:rPr>
          <w:t>от 29 марта 2010 года N 29-ФЗ</w:t>
        </w:r>
      </w:hyperlink>
      <w:r w:rsidRPr="006E4D36">
        <w:rPr>
          <w:rFonts w:ascii="Arial" w:eastAsia="Times New Roman" w:hAnsi="Arial" w:cs="Arial"/>
          <w:color w:val="000000"/>
          <w:sz w:val="18"/>
          <w:szCs w:val="18"/>
          <w:lang w:eastAsia="ru-RU"/>
        </w:rPr>
        <w:t> "О внесении изменений в статьи 5 и 18 </w:t>
      </w:r>
      <w:r w:rsidRPr="006E4D36">
        <w:rPr>
          <w:rFonts w:ascii="Arial" w:eastAsia="Times New Roman" w:hAnsi="Arial" w:cs="Arial"/>
          <w:color w:val="000000"/>
          <w:spacing w:val="-4"/>
          <w:sz w:val="18"/>
          <w:szCs w:val="18"/>
          <w:lang w:eastAsia="ru-RU"/>
        </w:rPr>
        <w:t>Федерального закона "Об общих принципах организации законодательных (представительных) и исполнительных</w:t>
      </w:r>
      <w:r w:rsidRPr="006E4D36">
        <w:rPr>
          <w:rFonts w:ascii="Arial" w:eastAsia="Times New Roman" w:hAnsi="Arial" w:cs="Arial"/>
          <w:color w:val="000000"/>
          <w:sz w:val="18"/>
          <w:szCs w:val="18"/>
          <w:lang w:eastAsia="ru-RU"/>
        </w:rPr>
        <w:t> органов государственной власти субъектов Российской Федерации" (Собрание законодательства Российской Федерации, 2010, N 14, ст. 1549);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27) Федеральный закон </w:t>
      </w:r>
      <w:hyperlink r:id="rId201" w:tgtFrame="_blank" w:history="1">
        <w:r w:rsidRPr="006E4D36">
          <w:rPr>
            <w:rFonts w:ascii="Arial" w:eastAsia="Times New Roman" w:hAnsi="Arial" w:cs="Arial"/>
            <w:color w:val="0000FF"/>
            <w:sz w:val="18"/>
            <w:szCs w:val="18"/>
            <w:u w:val="single"/>
            <w:lang w:eastAsia="ru-RU"/>
          </w:rPr>
          <w:t>от 5 апреля 2010 года N 42-ФЗ</w:t>
        </w:r>
      </w:hyperlink>
      <w:r w:rsidRPr="006E4D36">
        <w:rPr>
          <w:rFonts w:ascii="Arial" w:eastAsia="Times New Roman" w:hAnsi="Arial" w:cs="Arial"/>
          <w:color w:val="000000"/>
          <w:sz w:val="18"/>
          <w:szCs w:val="18"/>
          <w:lang w:eastAsia="ru-RU"/>
        </w:rPr>
        <w:t>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28) Федеральный закон </w:t>
      </w:r>
      <w:hyperlink r:id="rId202" w:tgtFrame="_blank" w:history="1">
        <w:r w:rsidRPr="006E4D36">
          <w:rPr>
            <w:rFonts w:ascii="Arial" w:eastAsia="Times New Roman" w:hAnsi="Arial" w:cs="Arial"/>
            <w:color w:val="0000FF"/>
            <w:sz w:val="18"/>
            <w:szCs w:val="18"/>
            <w:u w:val="single"/>
            <w:lang w:eastAsia="ru-RU"/>
          </w:rPr>
          <w:t>от 4 июня 2010 года N 118-ФЗ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29) Федеральный закон </w:t>
      </w:r>
      <w:hyperlink r:id="rId203" w:tgtFrame="_blank" w:history="1">
        <w:r w:rsidRPr="006E4D36">
          <w:rPr>
            <w:rFonts w:ascii="Arial" w:eastAsia="Times New Roman" w:hAnsi="Arial" w:cs="Arial"/>
            <w:color w:val="0000FF"/>
            <w:sz w:val="18"/>
            <w:szCs w:val="18"/>
            <w:u w:val="single"/>
            <w:lang w:eastAsia="ru-RU"/>
          </w:rPr>
          <w:t>от 23 декабря 2010 года N 376-ФЗ</w:t>
        </w:r>
      </w:hyperlink>
      <w:r w:rsidRPr="006E4D36">
        <w:rPr>
          <w:rFonts w:ascii="Arial" w:eastAsia="Times New Roman" w:hAnsi="Arial" w:cs="Arial"/>
          <w:color w:val="000000"/>
          <w:sz w:val="18"/>
          <w:szCs w:val="18"/>
          <w:lang w:eastAsia="ru-RU"/>
        </w:rPr>
        <w:t>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30) Федеральный закон </w:t>
      </w:r>
      <w:hyperlink r:id="rId204" w:tgtFrame="_blank" w:history="1">
        <w:r w:rsidRPr="006E4D36">
          <w:rPr>
            <w:rFonts w:ascii="Arial" w:eastAsia="Times New Roman" w:hAnsi="Arial" w:cs="Arial"/>
            <w:color w:val="0000FF"/>
            <w:sz w:val="18"/>
            <w:szCs w:val="18"/>
            <w:u w:val="single"/>
            <w:lang w:eastAsia="ru-RU"/>
          </w:rPr>
          <w:t>от 28 декабря 2010 года N 406-ФЗ</w:t>
        </w:r>
      </w:hyperlink>
      <w:r w:rsidRPr="006E4D36">
        <w:rPr>
          <w:rFonts w:ascii="Arial" w:eastAsia="Times New Roman" w:hAnsi="Arial" w:cs="Arial"/>
          <w:color w:val="000000"/>
          <w:sz w:val="18"/>
          <w:szCs w:val="18"/>
          <w:lang w:eastAsia="ru-RU"/>
        </w:rPr>
        <w:t>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31) пункт 1 статьи 2 Федерального закона </w:t>
      </w:r>
      <w:hyperlink r:id="rId205" w:tgtFrame="_blank" w:history="1">
        <w:r w:rsidRPr="006E4D36">
          <w:rPr>
            <w:rFonts w:ascii="Arial" w:eastAsia="Times New Roman" w:hAnsi="Arial" w:cs="Arial"/>
            <w:color w:val="0000FF"/>
            <w:sz w:val="18"/>
            <w:szCs w:val="18"/>
            <w:u w:val="single"/>
            <w:lang w:eastAsia="ru-RU"/>
          </w:rPr>
          <w:t>от 11 июля 2011 года N 192-ФЗ</w:t>
        </w:r>
      </w:hyperlink>
      <w:r w:rsidRPr="006E4D36">
        <w:rPr>
          <w:rFonts w:ascii="Arial" w:eastAsia="Times New Roman" w:hAnsi="Arial" w:cs="Arial"/>
          <w:color w:val="000000"/>
          <w:sz w:val="18"/>
          <w:szCs w:val="18"/>
          <w:lang w:eastAsia="ru-RU"/>
        </w:rPr>
        <w:t>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32) статью 2 Федерального закона </w:t>
      </w:r>
      <w:hyperlink r:id="rId206" w:tgtFrame="_blank" w:history="1">
        <w:r w:rsidRPr="006E4D36">
          <w:rPr>
            <w:rFonts w:ascii="Arial" w:eastAsia="Times New Roman" w:hAnsi="Arial" w:cs="Arial"/>
            <w:color w:val="0000FF"/>
            <w:sz w:val="18"/>
            <w:szCs w:val="18"/>
            <w:u w:val="single"/>
            <w:lang w:eastAsia="ru-RU"/>
          </w:rPr>
          <w:t>от 25 июля 2011 года N 263-ФЗ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33) статью 13 Федерального закона </w:t>
      </w:r>
      <w:hyperlink r:id="rId207" w:tgtFrame="_blank" w:history="1">
        <w:r w:rsidRPr="006E4D36">
          <w:rPr>
            <w:rFonts w:ascii="Arial" w:eastAsia="Times New Roman" w:hAnsi="Arial" w:cs="Arial"/>
            <w:color w:val="0000FF"/>
            <w:sz w:val="18"/>
            <w:szCs w:val="18"/>
            <w:u w:val="single"/>
            <w:lang w:eastAsia="ru-RU"/>
          </w:rPr>
          <w:t>от 21 ноября 2011 года N 329-ФЗ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34) статью 1 Федерального закона </w:t>
      </w:r>
      <w:hyperlink r:id="rId208" w:tgtFrame="_blank" w:history="1">
        <w:r w:rsidRPr="006E4D36">
          <w:rPr>
            <w:rFonts w:ascii="Arial" w:eastAsia="Times New Roman" w:hAnsi="Arial" w:cs="Arial"/>
            <w:color w:val="0000FF"/>
            <w:sz w:val="18"/>
            <w:szCs w:val="18"/>
            <w:u w:val="single"/>
            <w:lang w:eastAsia="ru-RU"/>
          </w:rPr>
          <w:t>от 2 мая 2012 года N 40-ФЗ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35) статью 12 Федерального закона </w:t>
      </w:r>
      <w:hyperlink r:id="rId209" w:tgtFrame="_blank" w:history="1">
        <w:r w:rsidRPr="006E4D36">
          <w:rPr>
            <w:rFonts w:ascii="Arial" w:eastAsia="Times New Roman" w:hAnsi="Arial" w:cs="Arial"/>
            <w:color w:val="0000FF"/>
            <w:sz w:val="18"/>
            <w:szCs w:val="18"/>
            <w:u w:val="single"/>
            <w:lang w:eastAsia="ru-RU"/>
          </w:rPr>
          <w:t>от 3 декабря 2012 года N 231-ФЗ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36) статью 1 Федерального закона </w:t>
      </w:r>
      <w:hyperlink r:id="rId210" w:tgtFrame="_blank" w:history="1">
        <w:r w:rsidRPr="006E4D36">
          <w:rPr>
            <w:rFonts w:ascii="Arial" w:eastAsia="Times New Roman" w:hAnsi="Arial" w:cs="Arial"/>
            <w:color w:val="0000FF"/>
            <w:sz w:val="18"/>
            <w:szCs w:val="18"/>
            <w:u w:val="single"/>
            <w:lang w:eastAsia="ru-RU"/>
          </w:rPr>
          <w:t>от 2 апреля 2013 года N 30-ФЗ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2013, N 14, ст. 1638);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37) статью 8 Федерального закона </w:t>
      </w:r>
      <w:hyperlink r:id="rId211" w:tgtFrame="_blank" w:history="1">
        <w:r w:rsidRPr="006E4D36">
          <w:rPr>
            <w:rFonts w:ascii="Arial" w:eastAsia="Times New Roman" w:hAnsi="Arial" w:cs="Arial"/>
            <w:color w:val="0000FF"/>
            <w:sz w:val="18"/>
            <w:szCs w:val="18"/>
            <w:u w:val="single"/>
            <w:lang w:eastAsia="ru-RU"/>
          </w:rPr>
          <w:t>от 7 мая 2013 года N 102-ФЗ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38) пункт 1 статьи 1 Федерального закона </w:t>
      </w:r>
      <w:hyperlink r:id="rId212" w:tgtFrame="_blank" w:history="1">
        <w:r w:rsidRPr="006E4D36">
          <w:rPr>
            <w:rFonts w:ascii="Arial" w:eastAsia="Times New Roman" w:hAnsi="Arial" w:cs="Arial"/>
            <w:color w:val="0000FF"/>
            <w:sz w:val="18"/>
            <w:szCs w:val="18"/>
            <w:u w:val="single"/>
            <w:lang w:eastAsia="ru-RU"/>
          </w:rPr>
          <w:t>от 22 октября 2013 года N 284-ФЗ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39) статью 1 Федерального закона </w:t>
      </w:r>
      <w:hyperlink r:id="rId213" w:tgtFrame="_blank" w:history="1">
        <w:r w:rsidRPr="006E4D36">
          <w:rPr>
            <w:rFonts w:ascii="Arial" w:eastAsia="Times New Roman" w:hAnsi="Arial" w:cs="Arial"/>
            <w:color w:val="0000FF"/>
            <w:sz w:val="18"/>
            <w:szCs w:val="18"/>
            <w:u w:val="single"/>
            <w:lang w:eastAsia="ru-RU"/>
          </w:rPr>
          <w:t>от 2 ноября 2013 года N 303-ФЗ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2013, N 44, ст. 5642);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40) статью 1 Федерального закона </w:t>
      </w:r>
      <w:hyperlink r:id="rId214" w:tgtFrame="_blank" w:history="1">
        <w:r w:rsidRPr="006E4D36">
          <w:rPr>
            <w:rFonts w:ascii="Arial" w:eastAsia="Times New Roman" w:hAnsi="Arial" w:cs="Arial"/>
            <w:color w:val="0000FF"/>
            <w:sz w:val="18"/>
            <w:szCs w:val="18"/>
            <w:u w:val="single"/>
            <w:lang w:eastAsia="ru-RU"/>
          </w:rPr>
          <w:t>от 21 февраля 2014 года N 19-ФЗ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2014, N 8, ст. 739);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41) пункт 2 статьи 4 Федерального закона </w:t>
      </w:r>
      <w:hyperlink r:id="rId215" w:tgtFrame="_blank" w:history="1">
        <w:r w:rsidRPr="006E4D36">
          <w:rPr>
            <w:rFonts w:ascii="Arial" w:eastAsia="Times New Roman" w:hAnsi="Arial" w:cs="Arial"/>
            <w:color w:val="0000FF"/>
            <w:sz w:val="18"/>
            <w:szCs w:val="18"/>
            <w:u w:val="single"/>
            <w:lang w:eastAsia="ru-RU"/>
          </w:rPr>
          <w:t>от 23 июня 2014 года N 165-ФЗ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42) статью 3 Федерального закона </w:t>
      </w:r>
      <w:hyperlink r:id="rId216" w:tgtFrame="_blank" w:history="1">
        <w:r w:rsidRPr="006E4D36">
          <w:rPr>
            <w:rFonts w:ascii="Arial" w:eastAsia="Times New Roman" w:hAnsi="Arial" w:cs="Arial"/>
            <w:color w:val="0000FF"/>
            <w:sz w:val="18"/>
            <w:szCs w:val="18"/>
            <w:u w:val="single"/>
            <w:lang w:eastAsia="ru-RU"/>
          </w:rPr>
          <w:t>от 28 июня 2014 года N 191-ФЗ</w:t>
        </w:r>
      </w:hyperlink>
      <w:r w:rsidRPr="006E4D36">
        <w:rPr>
          <w:rFonts w:ascii="Arial" w:eastAsia="Times New Roman" w:hAnsi="Arial" w:cs="Arial"/>
          <w:color w:val="000000"/>
          <w:sz w:val="18"/>
          <w:szCs w:val="18"/>
          <w:lang w:eastAsia="ru-RU"/>
        </w:rPr>
        <w:t xml:space="preserve"> "О внесении изменений в статьи 3 и 8 Федерального закона "О порядке формирования Совета Федерации Федерального Собрания Российской </w:t>
      </w:r>
      <w:r w:rsidRPr="006E4D36">
        <w:rPr>
          <w:rFonts w:ascii="Arial" w:eastAsia="Times New Roman" w:hAnsi="Arial" w:cs="Arial"/>
          <w:color w:val="000000"/>
          <w:sz w:val="18"/>
          <w:szCs w:val="18"/>
          <w:lang w:eastAsia="ru-RU"/>
        </w:rPr>
        <w:lastRenderedPageBreak/>
        <w:t>Федерации" и отдельные законодательные акты Российской Федерации" (Собрание законодательства Российской Федерации, 2014, N 26, ст. 3397);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43) статью 1 Федерального закона </w:t>
      </w:r>
      <w:hyperlink r:id="rId217" w:tgtFrame="_blank" w:history="1">
        <w:r w:rsidRPr="006E4D36">
          <w:rPr>
            <w:rFonts w:ascii="Arial" w:eastAsia="Times New Roman" w:hAnsi="Arial" w:cs="Arial"/>
            <w:color w:val="0000FF"/>
            <w:sz w:val="18"/>
            <w:szCs w:val="18"/>
            <w:u w:val="single"/>
            <w:lang w:eastAsia="ru-RU"/>
          </w:rPr>
          <w:t>от 3 февраля 2015 года N 6-ФЗ</w:t>
        </w:r>
      </w:hyperlink>
      <w:r w:rsidRPr="006E4D36">
        <w:rPr>
          <w:rFonts w:ascii="Arial" w:eastAsia="Times New Roman" w:hAnsi="Arial" w:cs="Arial"/>
          <w:color w:val="000000"/>
          <w:sz w:val="18"/>
          <w:szCs w:val="18"/>
          <w:lang w:eastAsia="ru-RU"/>
        </w:rPr>
        <w:t> "О внесении изменений в статью 18 </w:t>
      </w:r>
      <w:r w:rsidRPr="006E4D36">
        <w:rPr>
          <w:rFonts w:ascii="Arial" w:eastAsia="Times New Roman" w:hAnsi="Arial" w:cs="Arial"/>
          <w:color w:val="000000"/>
          <w:spacing w:val="-4"/>
          <w:sz w:val="18"/>
          <w:szCs w:val="18"/>
          <w:lang w:eastAsia="ru-RU"/>
        </w:rPr>
        <w:t>Федерального закона "Об общих принципах организации законодательных (представительных) и исполнительных</w:t>
      </w:r>
      <w:r w:rsidRPr="006E4D36">
        <w:rPr>
          <w:rFonts w:ascii="Arial" w:eastAsia="Times New Roman" w:hAnsi="Arial" w:cs="Arial"/>
          <w:color w:val="000000"/>
          <w:sz w:val="18"/>
          <w:szCs w:val="18"/>
          <w:lang w:eastAsia="ru-RU"/>
        </w:rPr>
        <w:t> органов государственной власти субъектов Российской Федерации" и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 политических партиях" (Собрание законодательства Российской Федерации, 2015, N 6, ст. 884);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44) статью 12 Федерального закона </w:t>
      </w:r>
      <w:hyperlink r:id="rId218" w:tgtFrame="_blank" w:history="1">
        <w:r w:rsidRPr="006E4D36">
          <w:rPr>
            <w:rFonts w:ascii="Arial" w:eastAsia="Times New Roman" w:hAnsi="Arial" w:cs="Arial"/>
            <w:color w:val="0000FF"/>
            <w:sz w:val="18"/>
            <w:szCs w:val="18"/>
            <w:u w:val="single"/>
            <w:lang w:eastAsia="ru-RU"/>
          </w:rPr>
          <w:t>от 8 марта 2015 года N 23-ФЗ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45) статью 3 Федерального закона </w:t>
      </w:r>
      <w:hyperlink r:id="rId219" w:tgtFrame="_blank" w:history="1">
        <w:r w:rsidRPr="006E4D36">
          <w:rPr>
            <w:rFonts w:ascii="Arial" w:eastAsia="Times New Roman" w:hAnsi="Arial" w:cs="Arial"/>
            <w:color w:val="0000FF"/>
            <w:sz w:val="18"/>
            <w:szCs w:val="18"/>
            <w:u w:val="single"/>
            <w:lang w:eastAsia="ru-RU"/>
          </w:rPr>
          <w:t>от 6 апреля 2015 года N 76-ФЗ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46) Федеральный закон </w:t>
      </w:r>
      <w:hyperlink r:id="rId220" w:tgtFrame="_blank" w:history="1">
        <w:r w:rsidRPr="006E4D36">
          <w:rPr>
            <w:rFonts w:ascii="Arial" w:eastAsia="Times New Roman" w:hAnsi="Arial" w:cs="Arial"/>
            <w:color w:val="0000FF"/>
            <w:sz w:val="18"/>
            <w:szCs w:val="18"/>
            <w:u w:val="single"/>
            <w:lang w:eastAsia="ru-RU"/>
          </w:rPr>
          <w:t>от 29 июня 2015 года N 174-ФЗ</w:t>
        </w:r>
      </w:hyperlink>
      <w:r w:rsidRPr="006E4D36">
        <w:rPr>
          <w:rFonts w:ascii="Arial" w:eastAsia="Times New Roman" w:hAnsi="Arial" w:cs="Arial"/>
          <w:color w:val="000000"/>
          <w:sz w:val="18"/>
          <w:szCs w:val="18"/>
          <w:lang w:eastAsia="ru-RU"/>
        </w:rPr>
        <w:t> "О внесении изменений в статью 18 </w:t>
      </w:r>
      <w:r w:rsidRPr="006E4D36">
        <w:rPr>
          <w:rFonts w:ascii="Arial" w:eastAsia="Times New Roman" w:hAnsi="Arial" w:cs="Arial"/>
          <w:color w:val="000000"/>
          <w:spacing w:val="-4"/>
          <w:sz w:val="18"/>
          <w:szCs w:val="18"/>
          <w:lang w:eastAsia="ru-RU"/>
        </w:rPr>
        <w:t>Федерального закона "Об общих принципах организации законодательных (представительных) и исполнительных</w:t>
      </w:r>
      <w:r w:rsidRPr="006E4D36">
        <w:rPr>
          <w:rFonts w:ascii="Arial" w:eastAsia="Times New Roman" w:hAnsi="Arial" w:cs="Arial"/>
          <w:color w:val="000000"/>
          <w:sz w:val="18"/>
          <w:szCs w:val="18"/>
          <w:lang w:eastAsia="ru-RU"/>
        </w:rPr>
        <w:t> органов государственной власти субъектов Российской Федерации" (Собрание законодательства Российской Федерации, 2015, N 27, ст. 3965);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47) пункты 2, 3 и 10 статьи 1 Федерального закона </w:t>
      </w:r>
      <w:hyperlink r:id="rId221" w:tgtFrame="_blank" w:history="1">
        <w:r w:rsidRPr="006E4D36">
          <w:rPr>
            <w:rFonts w:ascii="Arial" w:eastAsia="Times New Roman" w:hAnsi="Arial" w:cs="Arial"/>
            <w:color w:val="0000FF"/>
            <w:sz w:val="18"/>
            <w:szCs w:val="18"/>
            <w:u w:val="single"/>
            <w:lang w:eastAsia="ru-RU"/>
          </w:rPr>
          <w:t>от 13 июля 2015 года N 233-ФЗ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48) статью 4 Федерального закона </w:t>
      </w:r>
      <w:hyperlink r:id="rId222" w:tgtFrame="_blank" w:history="1">
        <w:r w:rsidRPr="006E4D36">
          <w:rPr>
            <w:rFonts w:ascii="Arial" w:eastAsia="Times New Roman" w:hAnsi="Arial" w:cs="Arial"/>
            <w:color w:val="0000FF"/>
            <w:sz w:val="18"/>
            <w:szCs w:val="18"/>
            <w:u w:val="single"/>
            <w:lang w:eastAsia="ru-RU"/>
          </w:rPr>
          <w:t>от 5 октября 2015 года N 285-ФЗ</w:t>
        </w:r>
      </w:hyperlink>
      <w:r w:rsidRPr="006E4D36">
        <w:rPr>
          <w:rFonts w:ascii="Arial" w:eastAsia="Times New Roman" w:hAnsi="Arial" w:cs="Arial"/>
          <w:color w:val="000000"/>
          <w:sz w:val="18"/>
          <w:szCs w:val="18"/>
          <w:lang w:eastAsia="ru-RU"/>
        </w:rPr>
        <w:t> "О внесении изменений в </w:t>
      </w:r>
      <w:r w:rsidRPr="006E4D36">
        <w:rPr>
          <w:rFonts w:ascii="Arial" w:eastAsia="Times New Roman" w:hAnsi="Arial" w:cs="Arial"/>
          <w:color w:val="000000"/>
          <w:spacing w:val="-4"/>
          <w:sz w:val="18"/>
          <w:szCs w:val="18"/>
          <w:lang w:eastAsia="ru-RU"/>
        </w:rPr>
        <w:t>отдельные законодательные акты Российской Федерации в части установления обязанности лиц, замещающих</w:t>
      </w:r>
      <w:r w:rsidRPr="006E4D36">
        <w:rPr>
          <w:rFonts w:ascii="Arial" w:eastAsia="Times New Roman" w:hAnsi="Arial" w:cs="Arial"/>
          <w:color w:val="000000"/>
          <w:sz w:val="18"/>
          <w:szCs w:val="18"/>
          <w:lang w:eastAsia="ru-RU"/>
        </w:rPr>
        <w:t> государственные должности, и иных лиц сообщать о возникновении личной заинтересованности, которая </w:t>
      </w:r>
      <w:r w:rsidRPr="006E4D36">
        <w:rPr>
          <w:rFonts w:ascii="Arial" w:eastAsia="Times New Roman" w:hAnsi="Arial" w:cs="Arial"/>
          <w:color w:val="000000"/>
          <w:spacing w:val="-4"/>
          <w:sz w:val="18"/>
          <w:szCs w:val="18"/>
          <w:lang w:eastAsia="ru-RU"/>
        </w:rPr>
        <w:t>приводит или может привести к конфликту интересов, и принимать меры по предотвращению или урегулированию</w:t>
      </w:r>
      <w:r w:rsidRPr="006E4D36">
        <w:rPr>
          <w:rFonts w:ascii="Arial" w:eastAsia="Times New Roman" w:hAnsi="Arial" w:cs="Arial"/>
          <w:color w:val="000000"/>
          <w:sz w:val="18"/>
          <w:szCs w:val="18"/>
          <w:lang w:eastAsia="ru-RU"/>
        </w:rPr>
        <w:t> конфликта интересов" (Собрание законодательства Российской Федерации, 2015, N 41, ст. 5639);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49) статью 2 Федерального закона </w:t>
      </w:r>
      <w:hyperlink r:id="rId223" w:tgtFrame="_blank" w:history="1">
        <w:r w:rsidRPr="006E4D36">
          <w:rPr>
            <w:rFonts w:ascii="Arial" w:eastAsia="Times New Roman" w:hAnsi="Arial" w:cs="Arial"/>
            <w:color w:val="0000FF"/>
            <w:sz w:val="18"/>
            <w:szCs w:val="18"/>
            <w:u w:val="single"/>
            <w:lang w:eastAsia="ru-RU"/>
          </w:rPr>
          <w:t>от 3 ноября 2015 года N 303-ФЗ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2015, N 45, ст. 6204);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50) статью 4 Федерального закона </w:t>
      </w:r>
      <w:hyperlink r:id="rId224" w:tgtFrame="_blank" w:history="1">
        <w:r w:rsidRPr="006E4D36">
          <w:rPr>
            <w:rFonts w:ascii="Arial" w:eastAsia="Times New Roman" w:hAnsi="Arial" w:cs="Arial"/>
            <w:color w:val="0000FF"/>
            <w:sz w:val="18"/>
            <w:szCs w:val="18"/>
            <w:u w:val="single"/>
            <w:lang w:eastAsia="ru-RU"/>
          </w:rPr>
          <w:t>от 28 ноября 2015 года N 354-ФЗ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51) статью 1 Федерального закона </w:t>
      </w:r>
      <w:hyperlink r:id="rId225" w:tgtFrame="_blank" w:history="1">
        <w:r w:rsidRPr="006E4D36">
          <w:rPr>
            <w:rFonts w:ascii="Arial" w:eastAsia="Times New Roman" w:hAnsi="Arial" w:cs="Arial"/>
            <w:color w:val="0000FF"/>
            <w:sz w:val="18"/>
            <w:szCs w:val="18"/>
            <w:u w:val="single"/>
            <w:lang w:eastAsia="ru-RU"/>
          </w:rPr>
          <w:t>от 30 декабря 2015 года N 446-ФЗ</w:t>
        </w:r>
      </w:hyperlink>
      <w:r w:rsidRPr="006E4D36">
        <w:rPr>
          <w:rFonts w:ascii="Arial" w:eastAsia="Times New Roman" w:hAnsi="Arial" w:cs="Arial"/>
          <w:color w:val="000000"/>
          <w:sz w:val="18"/>
          <w:szCs w:val="18"/>
          <w:lang w:eastAsia="ru-RU"/>
        </w:rPr>
        <w:t> "О внесении изменений в статьи 2</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52) статью 2 Федерального закона </w:t>
      </w:r>
      <w:hyperlink r:id="rId226" w:tgtFrame="_blank" w:history="1">
        <w:r w:rsidRPr="006E4D36">
          <w:rPr>
            <w:rFonts w:ascii="Arial" w:eastAsia="Times New Roman" w:hAnsi="Arial" w:cs="Arial"/>
            <w:color w:val="0000FF"/>
            <w:sz w:val="18"/>
            <w:szCs w:val="18"/>
            <w:u w:val="single"/>
            <w:lang w:eastAsia="ru-RU"/>
          </w:rPr>
          <w:t>от 9 марта 2016 года N 66-ФЗ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53) Федеральный закон </w:t>
      </w:r>
      <w:hyperlink r:id="rId227" w:tgtFrame="_blank" w:history="1">
        <w:r w:rsidRPr="006E4D36">
          <w:rPr>
            <w:rFonts w:ascii="Arial" w:eastAsia="Times New Roman" w:hAnsi="Arial" w:cs="Arial"/>
            <w:color w:val="0000FF"/>
            <w:sz w:val="18"/>
            <w:szCs w:val="18"/>
            <w:u w:val="single"/>
            <w:lang w:eastAsia="ru-RU"/>
          </w:rPr>
          <w:t>от 28 марта 2017 года N 42-ФЗ</w:t>
        </w:r>
      </w:hyperlink>
      <w:r w:rsidRPr="006E4D36">
        <w:rPr>
          <w:rFonts w:ascii="Arial" w:eastAsia="Times New Roman" w:hAnsi="Arial" w:cs="Arial"/>
          <w:color w:val="000000"/>
          <w:sz w:val="18"/>
          <w:szCs w:val="18"/>
          <w:lang w:eastAsia="ru-RU"/>
        </w:rPr>
        <w:t> "О внесении изменения в статью 16</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54) Федеральный закон </w:t>
      </w:r>
      <w:hyperlink r:id="rId228" w:tgtFrame="_blank" w:history="1">
        <w:r w:rsidRPr="006E4D36">
          <w:rPr>
            <w:rFonts w:ascii="Arial" w:eastAsia="Times New Roman" w:hAnsi="Arial" w:cs="Arial"/>
            <w:color w:val="0000FF"/>
            <w:sz w:val="18"/>
            <w:szCs w:val="18"/>
            <w:u w:val="single"/>
            <w:lang w:eastAsia="ru-RU"/>
          </w:rPr>
          <w:t>от 1 мая 2017 года N 98-ФЗ</w:t>
        </w:r>
      </w:hyperlink>
      <w:r w:rsidRPr="006E4D36">
        <w:rPr>
          <w:rFonts w:ascii="Arial" w:eastAsia="Times New Roman" w:hAnsi="Arial" w:cs="Arial"/>
          <w:color w:val="000000"/>
          <w:sz w:val="18"/>
          <w:szCs w:val="18"/>
          <w:lang w:eastAsia="ru-RU"/>
        </w:rPr>
        <w:t>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55) статью 2 Федерального закона </w:t>
      </w:r>
      <w:hyperlink r:id="rId229" w:tgtFrame="_blank" w:history="1">
        <w:r w:rsidRPr="006E4D36">
          <w:rPr>
            <w:rFonts w:ascii="Arial" w:eastAsia="Times New Roman" w:hAnsi="Arial" w:cs="Arial"/>
            <w:color w:val="0000FF"/>
            <w:sz w:val="18"/>
            <w:szCs w:val="18"/>
            <w:u w:val="single"/>
            <w:lang w:eastAsia="ru-RU"/>
          </w:rPr>
          <w:t>от 1 июня 2017 года N 104-ФЗ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2017, N 23, ст. 3227);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56) статью 2 Федерального закона </w:t>
      </w:r>
      <w:hyperlink r:id="rId230" w:tgtFrame="_blank" w:history="1">
        <w:r w:rsidRPr="006E4D36">
          <w:rPr>
            <w:rFonts w:ascii="Arial" w:eastAsia="Times New Roman" w:hAnsi="Arial" w:cs="Arial"/>
            <w:color w:val="0000FF"/>
            <w:sz w:val="18"/>
            <w:szCs w:val="18"/>
            <w:u w:val="single"/>
            <w:lang w:eastAsia="ru-RU"/>
          </w:rPr>
          <w:t>от 7 июня 2017 года N 107-ФЗ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57) статью 2 Федерального закона </w:t>
      </w:r>
      <w:hyperlink r:id="rId231" w:tgtFrame="_blank" w:history="1">
        <w:r w:rsidRPr="006E4D36">
          <w:rPr>
            <w:rFonts w:ascii="Arial" w:eastAsia="Times New Roman" w:hAnsi="Arial" w:cs="Arial"/>
            <w:color w:val="0000FF"/>
            <w:sz w:val="18"/>
            <w:szCs w:val="18"/>
            <w:u w:val="single"/>
            <w:lang w:eastAsia="ru-RU"/>
          </w:rPr>
          <w:t>от 29 июля 2017 года N 227-ФЗ</w:t>
        </w:r>
      </w:hyperlink>
      <w:r w:rsidRPr="006E4D36">
        <w:rPr>
          <w:rFonts w:ascii="Arial" w:eastAsia="Times New Roman" w:hAnsi="Arial" w:cs="Arial"/>
          <w:color w:val="000000"/>
          <w:sz w:val="18"/>
          <w:szCs w:val="18"/>
          <w:lang w:eastAsia="ru-RU"/>
        </w:rPr>
        <w:t>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58) статью 1 Федерального закона </w:t>
      </w:r>
      <w:hyperlink r:id="rId232" w:tgtFrame="_blank" w:history="1">
        <w:r w:rsidRPr="006E4D36">
          <w:rPr>
            <w:rFonts w:ascii="Arial" w:eastAsia="Times New Roman" w:hAnsi="Arial" w:cs="Arial"/>
            <w:color w:val="0000FF"/>
            <w:sz w:val="18"/>
            <w:szCs w:val="18"/>
            <w:u w:val="single"/>
            <w:lang w:eastAsia="ru-RU"/>
          </w:rPr>
          <w:t>от 29 июля 2017 года N 280-ФЗ</w:t>
        </w:r>
      </w:hyperlink>
      <w:r w:rsidRPr="006E4D36">
        <w:rPr>
          <w:rFonts w:ascii="Arial" w:eastAsia="Times New Roman" w:hAnsi="Arial" w:cs="Arial"/>
          <w:color w:val="000000"/>
          <w:sz w:val="18"/>
          <w:szCs w:val="18"/>
          <w:lang w:eastAsia="ru-RU"/>
        </w:rPr>
        <w:t> "О внесении изменений в отдельные </w:t>
      </w:r>
      <w:r w:rsidRPr="006E4D36">
        <w:rPr>
          <w:rFonts w:ascii="Arial" w:eastAsia="Times New Roman" w:hAnsi="Arial" w:cs="Arial"/>
          <w:color w:val="000000"/>
          <w:spacing w:val="-4"/>
          <w:sz w:val="18"/>
          <w:szCs w:val="18"/>
          <w:lang w:eastAsia="ru-RU"/>
        </w:rPr>
        <w:t>законодательные акты Российской Федерации в целях устранения противоречий в сведениях государственных</w:t>
      </w:r>
      <w:r w:rsidRPr="006E4D36">
        <w:rPr>
          <w:rFonts w:ascii="Arial" w:eastAsia="Times New Roman" w:hAnsi="Arial" w:cs="Arial"/>
          <w:color w:val="000000"/>
          <w:sz w:val="18"/>
          <w:szCs w:val="18"/>
          <w:lang w:eastAsia="ru-RU"/>
        </w:rPr>
        <w:t>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59) пункты 1 и 2 статьи 2 Федерального закона </w:t>
      </w:r>
      <w:hyperlink r:id="rId233" w:tgtFrame="_blank" w:history="1">
        <w:r w:rsidRPr="006E4D36">
          <w:rPr>
            <w:rFonts w:ascii="Arial" w:eastAsia="Times New Roman" w:hAnsi="Arial" w:cs="Arial"/>
            <w:color w:val="0000FF"/>
            <w:sz w:val="18"/>
            <w:szCs w:val="18"/>
            <w:u w:val="single"/>
            <w:lang w:eastAsia="ru-RU"/>
          </w:rPr>
          <w:t>от 30 октября 2017 года N 299-ФЗ</w:t>
        </w:r>
      </w:hyperlink>
      <w:r w:rsidRPr="006E4D36">
        <w:rPr>
          <w:rFonts w:ascii="Arial" w:eastAsia="Times New Roman" w:hAnsi="Arial" w:cs="Arial"/>
          <w:color w:val="000000"/>
          <w:sz w:val="18"/>
          <w:szCs w:val="18"/>
          <w:lang w:eastAsia="ru-RU"/>
        </w:rPr>
        <w:t> "О внесении </w:t>
      </w:r>
      <w:r w:rsidRPr="006E4D36">
        <w:rPr>
          <w:rFonts w:ascii="Arial" w:eastAsia="Times New Roman" w:hAnsi="Arial" w:cs="Arial"/>
          <w:color w:val="000000"/>
          <w:spacing w:val="-4"/>
          <w:sz w:val="18"/>
          <w:szCs w:val="18"/>
          <w:lang w:eastAsia="ru-RU"/>
        </w:rPr>
        <w:t>изменений в отдельные законодательные акты Российской Федерации" (Собрание законодательства Российской</w:t>
      </w:r>
      <w:r w:rsidRPr="006E4D36">
        <w:rPr>
          <w:rFonts w:ascii="Arial" w:eastAsia="Times New Roman" w:hAnsi="Arial" w:cs="Arial"/>
          <w:color w:val="000000"/>
          <w:sz w:val="18"/>
          <w:szCs w:val="18"/>
          <w:lang w:eastAsia="ru-RU"/>
        </w:rPr>
        <w:t> Федерации, 2017, N 45, ст. 6573);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60) пункт 2 статьи 3 Федерального закона </w:t>
      </w:r>
      <w:hyperlink r:id="rId234" w:tgtFrame="_blank" w:history="1">
        <w:r w:rsidRPr="006E4D36">
          <w:rPr>
            <w:rFonts w:ascii="Arial" w:eastAsia="Times New Roman" w:hAnsi="Arial" w:cs="Arial"/>
            <w:color w:val="0000FF"/>
            <w:sz w:val="18"/>
            <w:szCs w:val="18"/>
            <w:u w:val="single"/>
            <w:lang w:eastAsia="ru-RU"/>
          </w:rPr>
          <w:t>от 5 декабря 2017 года N 392-ФЗ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61) пункт 1 статьи 1 Федерального закона </w:t>
      </w:r>
      <w:hyperlink r:id="rId235" w:tgtFrame="_blank" w:history="1">
        <w:r w:rsidRPr="006E4D36">
          <w:rPr>
            <w:rFonts w:ascii="Arial" w:eastAsia="Times New Roman" w:hAnsi="Arial" w:cs="Arial"/>
            <w:color w:val="0000FF"/>
            <w:sz w:val="18"/>
            <w:szCs w:val="18"/>
            <w:u w:val="single"/>
            <w:lang w:eastAsia="ru-RU"/>
          </w:rPr>
          <w:t>от 6 февраля 2019 года N 3-ФЗ</w:t>
        </w:r>
      </w:hyperlink>
      <w:r w:rsidRPr="006E4D36">
        <w:rPr>
          <w:rFonts w:ascii="Arial" w:eastAsia="Times New Roman" w:hAnsi="Arial" w:cs="Arial"/>
          <w:color w:val="000000"/>
          <w:sz w:val="18"/>
          <w:szCs w:val="18"/>
          <w:lang w:eastAsia="ru-RU"/>
        </w:rPr>
        <w:t> "О внесении изменений в </w:t>
      </w:r>
      <w:r w:rsidRPr="006E4D36">
        <w:rPr>
          <w:rFonts w:ascii="Arial" w:eastAsia="Times New Roman" w:hAnsi="Arial" w:cs="Arial"/>
          <w:color w:val="000000"/>
          <w:spacing w:val="-4"/>
          <w:sz w:val="18"/>
          <w:szCs w:val="18"/>
          <w:lang w:eastAsia="ru-RU"/>
        </w:rPr>
        <w:t>статьи 21 и 26</w:t>
      </w:r>
      <w:r w:rsidRPr="006E4D36">
        <w:rPr>
          <w:rFonts w:ascii="Arial" w:eastAsia="Times New Roman" w:hAnsi="Arial" w:cs="Arial"/>
          <w:color w:val="000000"/>
          <w:spacing w:val="-4"/>
          <w:sz w:val="12"/>
          <w:szCs w:val="12"/>
          <w:vertAlign w:val="superscript"/>
          <w:lang w:eastAsia="ru-RU"/>
        </w:rPr>
        <w:t>3</w:t>
      </w:r>
      <w:r w:rsidRPr="006E4D36">
        <w:rPr>
          <w:rFonts w:ascii="Arial" w:eastAsia="Times New Roman" w:hAnsi="Arial" w:cs="Arial"/>
          <w:color w:val="000000"/>
          <w:spacing w:val="-4"/>
          <w:sz w:val="18"/>
          <w:szCs w:val="18"/>
          <w:lang w:eastAsia="ru-RU"/>
        </w:rPr>
        <w:t> Федерального закона "Об общих принципах организации законодательных (представительных)</w:t>
      </w:r>
      <w:r w:rsidRPr="006E4D36">
        <w:rPr>
          <w:rFonts w:ascii="Arial" w:eastAsia="Times New Roman" w:hAnsi="Arial" w:cs="Arial"/>
          <w:color w:val="000000"/>
          <w:sz w:val="18"/>
          <w:szCs w:val="18"/>
          <w:lang w:eastAsia="ru-RU"/>
        </w:rPr>
        <w:t>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62) статью 1 Федерального закона </w:t>
      </w:r>
      <w:hyperlink r:id="rId236" w:tgtFrame="_blank" w:history="1">
        <w:r w:rsidRPr="006E4D36">
          <w:rPr>
            <w:rFonts w:ascii="Arial" w:eastAsia="Times New Roman" w:hAnsi="Arial" w:cs="Arial"/>
            <w:color w:val="0000FF"/>
            <w:sz w:val="18"/>
            <w:szCs w:val="18"/>
            <w:u w:val="single"/>
            <w:lang w:eastAsia="ru-RU"/>
          </w:rPr>
          <w:t>от 27 февраля 2020 года N 27-ФЗ</w:t>
        </w:r>
      </w:hyperlink>
      <w:r w:rsidRPr="006E4D36">
        <w:rPr>
          <w:rFonts w:ascii="Arial" w:eastAsia="Times New Roman" w:hAnsi="Arial" w:cs="Arial"/>
          <w:color w:val="000000"/>
          <w:sz w:val="18"/>
          <w:szCs w:val="18"/>
          <w:lang w:eastAsia="ru-RU"/>
        </w:rPr>
        <w:t> "О внесении изменений в </w:t>
      </w:r>
      <w:r w:rsidRPr="006E4D36">
        <w:rPr>
          <w:rFonts w:ascii="Arial" w:eastAsia="Times New Roman" w:hAnsi="Arial" w:cs="Arial"/>
          <w:color w:val="000000"/>
          <w:spacing w:val="-4"/>
          <w:sz w:val="18"/>
          <w:szCs w:val="18"/>
          <w:lang w:eastAsia="ru-RU"/>
        </w:rPr>
        <w:t>отдельные законодательные акты Российской Федерации" (Собрание законодательства Российской Федерации,</w:t>
      </w:r>
      <w:r w:rsidRPr="006E4D36">
        <w:rPr>
          <w:rFonts w:ascii="Arial" w:eastAsia="Times New Roman" w:hAnsi="Arial" w:cs="Arial"/>
          <w:color w:val="000000"/>
          <w:sz w:val="18"/>
          <w:szCs w:val="18"/>
          <w:lang w:eastAsia="ru-RU"/>
        </w:rPr>
        <w:t> 2020, N 9, ст. 1119);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63) статью 2 Федерального закона </w:t>
      </w:r>
      <w:hyperlink r:id="rId237" w:tgtFrame="_blank" w:history="1">
        <w:r w:rsidRPr="006E4D36">
          <w:rPr>
            <w:rFonts w:ascii="Arial" w:eastAsia="Times New Roman" w:hAnsi="Arial" w:cs="Arial"/>
            <w:color w:val="0000FF"/>
            <w:sz w:val="18"/>
            <w:szCs w:val="18"/>
            <w:u w:val="single"/>
            <w:lang w:eastAsia="ru-RU"/>
          </w:rPr>
          <w:t>от 24 апреля 2020 года N 148-ФЗ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2020, N 17, ст. 2726);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64) статью 1 Федерального закона </w:t>
      </w:r>
      <w:hyperlink r:id="rId238" w:tgtFrame="_blank" w:history="1">
        <w:r w:rsidRPr="006E4D36">
          <w:rPr>
            <w:rFonts w:ascii="Arial" w:eastAsia="Times New Roman" w:hAnsi="Arial" w:cs="Arial"/>
            <w:color w:val="0000FF"/>
            <w:sz w:val="18"/>
            <w:szCs w:val="18"/>
            <w:u w:val="single"/>
            <w:lang w:eastAsia="ru-RU"/>
          </w:rPr>
          <w:t>от 23 мая 2020 года N 154-ФЗ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2020, N 21, ст. 3233);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65) Федеральный закон </w:t>
      </w:r>
      <w:hyperlink r:id="rId239" w:tgtFrame="_blank" w:history="1">
        <w:r w:rsidRPr="006E4D36">
          <w:rPr>
            <w:rFonts w:ascii="Arial" w:eastAsia="Times New Roman" w:hAnsi="Arial" w:cs="Arial"/>
            <w:color w:val="0000FF"/>
            <w:sz w:val="18"/>
            <w:szCs w:val="18"/>
            <w:u w:val="single"/>
            <w:lang w:eastAsia="ru-RU"/>
          </w:rPr>
          <w:t>от 30 декабря 2020 года N 510-ФЗ</w:t>
        </w:r>
      </w:hyperlink>
      <w:r w:rsidRPr="006E4D36">
        <w:rPr>
          <w:rFonts w:ascii="Arial" w:eastAsia="Times New Roman" w:hAnsi="Arial" w:cs="Arial"/>
          <w:color w:val="000000"/>
          <w:sz w:val="18"/>
          <w:szCs w:val="18"/>
          <w:lang w:eastAsia="ru-RU"/>
        </w:rPr>
        <w:t> "О внесении изменений в статью 16</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66) статью 5 Федерального закона </w:t>
      </w:r>
      <w:hyperlink r:id="rId240" w:tgtFrame="_blank" w:history="1">
        <w:r w:rsidRPr="006E4D36">
          <w:rPr>
            <w:rFonts w:ascii="Arial" w:eastAsia="Times New Roman" w:hAnsi="Arial" w:cs="Arial"/>
            <w:color w:val="0000FF"/>
            <w:sz w:val="18"/>
            <w:szCs w:val="18"/>
            <w:u w:val="single"/>
            <w:lang w:eastAsia="ru-RU"/>
          </w:rPr>
          <w:t>от 30 апреля 2021 года N 116-ФЗ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2021, N 18, ст. 3060);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67) пункт 1 статьи 6 Федерального закона </w:t>
      </w:r>
      <w:hyperlink r:id="rId241" w:tgtFrame="_blank" w:history="1">
        <w:r w:rsidRPr="006E4D36">
          <w:rPr>
            <w:rFonts w:ascii="Arial" w:eastAsia="Times New Roman" w:hAnsi="Arial" w:cs="Arial"/>
            <w:color w:val="0000FF"/>
            <w:sz w:val="18"/>
            <w:szCs w:val="18"/>
            <w:u w:val="single"/>
            <w:lang w:eastAsia="ru-RU"/>
          </w:rPr>
          <w:t>от 26 мая 2021 года N 155-ФЗ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2021, N 22, ст. 3690).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Признать утратившими силу с 1 января 2023 года: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Федеральный закон </w:t>
      </w:r>
      <w:hyperlink r:id="rId242" w:tgtFrame="_blank" w:history="1">
        <w:r w:rsidRPr="006E4D36">
          <w:rPr>
            <w:rFonts w:ascii="Arial" w:eastAsia="Times New Roman" w:hAnsi="Arial" w:cs="Arial"/>
            <w:color w:val="0000FF"/>
            <w:sz w:val="18"/>
            <w:szCs w:val="18"/>
            <w:u w:val="single"/>
            <w:lang w:eastAsia="ru-RU"/>
          </w:rPr>
          <w:t>от 6 октября 1999 года N 184-ФЗ</w:t>
        </w:r>
      </w:hyperlink>
      <w:r w:rsidRPr="006E4D36">
        <w:rPr>
          <w:rFonts w:ascii="Arial" w:eastAsia="Times New Roman" w:hAnsi="Arial" w:cs="Arial"/>
          <w:color w:val="000000"/>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 Федеральный закон </w:t>
      </w:r>
      <w:hyperlink r:id="rId243" w:tgtFrame="_blank" w:history="1">
        <w:r w:rsidRPr="006E4D36">
          <w:rPr>
            <w:rFonts w:ascii="Arial" w:eastAsia="Times New Roman" w:hAnsi="Arial" w:cs="Arial"/>
            <w:color w:val="0000FF"/>
            <w:sz w:val="18"/>
            <w:szCs w:val="18"/>
            <w:u w:val="single"/>
            <w:lang w:eastAsia="ru-RU"/>
          </w:rPr>
          <w:t>от 4 июля 2003 года N 95-ФЗ</w:t>
        </w:r>
      </w:hyperlink>
      <w:r w:rsidRPr="006E4D36">
        <w:rPr>
          <w:rFonts w:ascii="Arial" w:eastAsia="Times New Roman" w:hAnsi="Arial" w:cs="Arial"/>
          <w:color w:val="000000"/>
          <w:sz w:val="18"/>
          <w:szCs w:val="18"/>
          <w:lang w:eastAsia="ru-RU"/>
        </w:rPr>
        <w:t>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 статью 14 Федерального закона </w:t>
      </w:r>
      <w:hyperlink r:id="rId244" w:tgtFrame="_blank" w:history="1">
        <w:r w:rsidRPr="006E4D36">
          <w:rPr>
            <w:rFonts w:ascii="Arial" w:eastAsia="Times New Roman" w:hAnsi="Arial" w:cs="Arial"/>
            <w:color w:val="0000FF"/>
            <w:sz w:val="18"/>
            <w:szCs w:val="18"/>
            <w:u w:val="single"/>
            <w:lang w:eastAsia="ru-RU"/>
          </w:rPr>
          <w:t>от 29 декабря 2004 года N 191-ФЗ</w:t>
        </w:r>
      </w:hyperlink>
      <w:r w:rsidRPr="006E4D36">
        <w:rPr>
          <w:rFonts w:ascii="Arial" w:eastAsia="Times New Roman" w:hAnsi="Arial" w:cs="Arial"/>
          <w:color w:val="000000"/>
          <w:sz w:val="18"/>
          <w:szCs w:val="18"/>
          <w:lang w:eastAsia="ru-RU"/>
        </w:rPr>
        <w:t> "О введении в действие </w:t>
      </w:r>
      <w:hyperlink r:id="rId245" w:tgtFrame="_blank" w:history="1">
        <w:r w:rsidRPr="006E4D36">
          <w:rPr>
            <w:rFonts w:ascii="Arial" w:eastAsia="Times New Roman" w:hAnsi="Arial" w:cs="Arial"/>
            <w:color w:val="0000FF"/>
            <w:sz w:val="18"/>
            <w:szCs w:val="18"/>
            <w:u w:val="single"/>
            <w:lang w:eastAsia="ru-RU"/>
          </w:rPr>
          <w:t>Градостроительного кодекса Российской Федерации</w:t>
        </w:r>
      </w:hyperlink>
      <w:r w:rsidRPr="006E4D36">
        <w:rPr>
          <w:rFonts w:ascii="Arial" w:eastAsia="Times New Roman" w:hAnsi="Arial" w:cs="Arial"/>
          <w:color w:val="000000"/>
          <w:sz w:val="18"/>
          <w:szCs w:val="18"/>
          <w:lang w:eastAsia="ru-RU"/>
        </w:rPr>
        <w:t>" (Собрание законодательства Российской Федерации, 2005, N 1, ст. 17);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статью 11 Федерального закона </w:t>
      </w:r>
      <w:hyperlink r:id="rId246" w:tgtFrame="_blank" w:history="1">
        <w:r w:rsidRPr="006E4D36">
          <w:rPr>
            <w:rFonts w:ascii="Arial" w:eastAsia="Times New Roman" w:hAnsi="Arial" w:cs="Arial"/>
            <w:color w:val="0000FF"/>
            <w:sz w:val="18"/>
            <w:szCs w:val="18"/>
            <w:u w:val="single"/>
            <w:lang w:eastAsia="ru-RU"/>
          </w:rPr>
          <w:t>от 29 декабря 2004 года N 199-ФЗ</w:t>
        </w:r>
      </w:hyperlink>
      <w:r w:rsidRPr="006E4D36">
        <w:rPr>
          <w:rFonts w:ascii="Arial" w:eastAsia="Times New Roman" w:hAnsi="Arial" w:cs="Arial"/>
          <w:color w:val="000000"/>
          <w:sz w:val="18"/>
          <w:szCs w:val="18"/>
          <w:lang w:eastAsia="ru-RU"/>
        </w:rPr>
        <w:t>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 статью 23 Федерального закона </w:t>
      </w:r>
      <w:hyperlink r:id="rId247" w:tgtFrame="_blank" w:history="1">
        <w:r w:rsidRPr="006E4D36">
          <w:rPr>
            <w:rFonts w:ascii="Arial" w:eastAsia="Times New Roman" w:hAnsi="Arial" w:cs="Arial"/>
            <w:color w:val="0000FF"/>
            <w:sz w:val="18"/>
            <w:szCs w:val="18"/>
            <w:u w:val="single"/>
            <w:lang w:eastAsia="ru-RU"/>
          </w:rPr>
          <w:t>от 31 декабря 2005 года N 199-ФЗ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 статью 11 Федерального закона </w:t>
      </w:r>
      <w:hyperlink r:id="rId248" w:tgtFrame="_blank" w:history="1">
        <w:r w:rsidRPr="006E4D36">
          <w:rPr>
            <w:rFonts w:ascii="Arial" w:eastAsia="Times New Roman" w:hAnsi="Arial" w:cs="Arial"/>
            <w:color w:val="0000FF"/>
            <w:sz w:val="18"/>
            <w:szCs w:val="18"/>
            <w:u w:val="single"/>
            <w:lang w:eastAsia="ru-RU"/>
          </w:rPr>
          <w:t>от 3 июня 2006 года N 73-ФЗ</w:t>
        </w:r>
      </w:hyperlink>
      <w:r w:rsidRPr="006E4D36">
        <w:rPr>
          <w:rFonts w:ascii="Arial" w:eastAsia="Times New Roman" w:hAnsi="Arial" w:cs="Arial"/>
          <w:color w:val="000000"/>
          <w:sz w:val="18"/>
          <w:szCs w:val="18"/>
          <w:lang w:eastAsia="ru-RU"/>
        </w:rPr>
        <w:t> "О введении в действие </w:t>
      </w:r>
      <w:hyperlink r:id="rId249" w:tgtFrame="_blank" w:history="1">
        <w:r w:rsidRPr="006E4D36">
          <w:rPr>
            <w:rFonts w:ascii="Arial" w:eastAsia="Times New Roman" w:hAnsi="Arial" w:cs="Arial"/>
            <w:color w:val="0000FF"/>
            <w:sz w:val="18"/>
            <w:szCs w:val="18"/>
            <w:u w:val="single"/>
            <w:lang w:eastAsia="ru-RU"/>
          </w:rPr>
          <w:t>Водного кодекса Российской Федерации</w:t>
        </w:r>
      </w:hyperlink>
      <w:r w:rsidRPr="006E4D36">
        <w:rPr>
          <w:rFonts w:ascii="Arial" w:eastAsia="Times New Roman" w:hAnsi="Arial" w:cs="Arial"/>
          <w:color w:val="000000"/>
          <w:sz w:val="18"/>
          <w:szCs w:val="18"/>
          <w:lang w:eastAsia="ru-RU"/>
        </w:rPr>
        <w:t>" (Собрание законодательства Российской Федерации, 2006, N 23, ст. 2380);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 статью 3 Федерального закона </w:t>
      </w:r>
      <w:hyperlink r:id="rId250" w:tgtFrame="_blank" w:history="1">
        <w:r w:rsidRPr="006E4D36">
          <w:rPr>
            <w:rFonts w:ascii="Arial" w:eastAsia="Times New Roman" w:hAnsi="Arial" w:cs="Arial"/>
            <w:color w:val="0000FF"/>
            <w:sz w:val="18"/>
            <w:szCs w:val="18"/>
            <w:u w:val="single"/>
            <w:lang w:eastAsia="ru-RU"/>
          </w:rPr>
          <w:t>от 18 июля 2006 года N 111-ФЗ</w:t>
        </w:r>
      </w:hyperlink>
      <w:r w:rsidRPr="006E4D36">
        <w:rPr>
          <w:rFonts w:ascii="Arial" w:eastAsia="Times New Roman" w:hAnsi="Arial" w:cs="Arial"/>
          <w:color w:val="000000"/>
          <w:sz w:val="18"/>
          <w:szCs w:val="18"/>
          <w:lang w:eastAsia="ru-RU"/>
        </w:rPr>
        <w:t>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 статью 7 Федерального закона </w:t>
      </w:r>
      <w:hyperlink r:id="rId251" w:tgtFrame="_blank" w:history="1">
        <w:r w:rsidRPr="006E4D36">
          <w:rPr>
            <w:rFonts w:ascii="Arial" w:eastAsia="Times New Roman" w:hAnsi="Arial" w:cs="Arial"/>
            <w:color w:val="0000FF"/>
            <w:sz w:val="18"/>
            <w:szCs w:val="18"/>
            <w:u w:val="single"/>
            <w:lang w:eastAsia="ru-RU"/>
          </w:rPr>
          <w:t>от 27 июля 2006 года N 153-ФЗ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 статью 2 Федерального закона </w:t>
      </w:r>
      <w:hyperlink r:id="rId252" w:tgtFrame="_blank" w:history="1">
        <w:r w:rsidRPr="006E4D36">
          <w:rPr>
            <w:rFonts w:ascii="Arial" w:eastAsia="Times New Roman" w:hAnsi="Arial" w:cs="Arial"/>
            <w:color w:val="0000FF"/>
            <w:sz w:val="18"/>
            <w:szCs w:val="18"/>
            <w:u w:val="single"/>
            <w:lang w:eastAsia="ru-RU"/>
          </w:rPr>
          <w:t>от 25 октября 2006 года N 172-ФЗ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 статью 27 Федерального закона </w:t>
      </w:r>
      <w:hyperlink r:id="rId253" w:tgtFrame="_blank" w:history="1">
        <w:r w:rsidRPr="006E4D36">
          <w:rPr>
            <w:rFonts w:ascii="Arial" w:eastAsia="Times New Roman" w:hAnsi="Arial" w:cs="Arial"/>
            <w:color w:val="0000FF"/>
            <w:sz w:val="18"/>
            <w:szCs w:val="18"/>
            <w:u w:val="single"/>
            <w:lang w:eastAsia="ru-RU"/>
          </w:rPr>
          <w:t>от 4 декабря 2006 года N 201-ФЗ</w:t>
        </w:r>
      </w:hyperlink>
      <w:r w:rsidRPr="006E4D36">
        <w:rPr>
          <w:rFonts w:ascii="Arial" w:eastAsia="Times New Roman" w:hAnsi="Arial" w:cs="Arial"/>
          <w:color w:val="000000"/>
          <w:sz w:val="18"/>
          <w:szCs w:val="18"/>
          <w:lang w:eastAsia="ru-RU"/>
        </w:rPr>
        <w:t> "О введении в действие </w:t>
      </w:r>
      <w:hyperlink r:id="rId254" w:tgtFrame="_blank" w:history="1">
        <w:r w:rsidRPr="006E4D36">
          <w:rPr>
            <w:rFonts w:ascii="Arial" w:eastAsia="Times New Roman" w:hAnsi="Arial" w:cs="Arial"/>
            <w:color w:val="0000FF"/>
            <w:sz w:val="18"/>
            <w:szCs w:val="18"/>
            <w:u w:val="single"/>
            <w:lang w:eastAsia="ru-RU"/>
          </w:rPr>
          <w:t>Лесного кодекса Российской Федерации</w:t>
        </w:r>
      </w:hyperlink>
      <w:r w:rsidRPr="006E4D36">
        <w:rPr>
          <w:rFonts w:ascii="Arial" w:eastAsia="Times New Roman" w:hAnsi="Arial" w:cs="Arial"/>
          <w:color w:val="000000"/>
          <w:sz w:val="18"/>
          <w:szCs w:val="18"/>
          <w:lang w:eastAsia="ru-RU"/>
        </w:rPr>
        <w:t>" (Собрание законодательства Российской Федерации, 2006, N 50, ст. 5279);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 статью 15 Федерального закона </w:t>
      </w:r>
      <w:hyperlink r:id="rId255" w:tgtFrame="_blank" w:history="1">
        <w:r w:rsidRPr="006E4D36">
          <w:rPr>
            <w:rFonts w:ascii="Arial" w:eastAsia="Times New Roman" w:hAnsi="Arial" w:cs="Arial"/>
            <w:color w:val="0000FF"/>
            <w:sz w:val="18"/>
            <w:szCs w:val="18"/>
            <w:u w:val="single"/>
            <w:lang w:eastAsia="ru-RU"/>
          </w:rPr>
          <w:t>от 29 декабря 2006 года N 258-ФЗ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 статью 2 Федерального закона </w:t>
      </w:r>
      <w:hyperlink r:id="rId256" w:tgtFrame="_blank" w:history="1">
        <w:r w:rsidRPr="006E4D36">
          <w:rPr>
            <w:rFonts w:ascii="Arial" w:eastAsia="Times New Roman" w:hAnsi="Arial" w:cs="Arial"/>
            <w:color w:val="0000FF"/>
            <w:sz w:val="18"/>
            <w:szCs w:val="18"/>
            <w:u w:val="single"/>
            <w:lang w:eastAsia="ru-RU"/>
          </w:rPr>
          <w:t>от 23 марта 2007 года N 37-ФЗ</w:t>
        </w:r>
      </w:hyperlink>
      <w:r w:rsidRPr="006E4D36">
        <w:rPr>
          <w:rFonts w:ascii="Arial" w:eastAsia="Times New Roman" w:hAnsi="Arial" w:cs="Arial"/>
          <w:color w:val="000000"/>
          <w:sz w:val="18"/>
          <w:szCs w:val="18"/>
          <w:lang w:eastAsia="ru-RU"/>
        </w:rPr>
        <w:t> "О внесении изменений в статьи 3 и 26 Федерального закона "Об особо охраняемых природных территориях" и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xml:space="preserve"> Федерального закона "Об общих принципах организации законодательных (представительных) и исполнительных органов </w:t>
      </w:r>
      <w:r w:rsidRPr="006E4D36">
        <w:rPr>
          <w:rFonts w:ascii="Arial" w:eastAsia="Times New Roman" w:hAnsi="Arial" w:cs="Arial"/>
          <w:color w:val="000000"/>
          <w:sz w:val="18"/>
          <w:szCs w:val="18"/>
          <w:lang w:eastAsia="ru-RU"/>
        </w:rPr>
        <w:lastRenderedPageBreak/>
        <w:t>государственной власти субъектов Российской Федерации" (Собрание законодательства Российской Федерации, 2007, N 13, ст. 1464);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13) статью 2 Федерального закона </w:t>
      </w:r>
      <w:hyperlink r:id="rId257" w:tgtFrame="_blank" w:history="1">
        <w:r w:rsidRPr="006E4D36">
          <w:rPr>
            <w:rFonts w:ascii="Arial" w:eastAsia="Times New Roman" w:hAnsi="Arial" w:cs="Arial"/>
            <w:color w:val="0000FF"/>
            <w:sz w:val="18"/>
            <w:szCs w:val="18"/>
            <w:u w:val="single"/>
            <w:lang w:eastAsia="ru-RU"/>
          </w:rPr>
          <w:t>от 10 мая 2007 года N 69-ФЗ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14) Федеральный закон </w:t>
      </w:r>
      <w:hyperlink r:id="rId258" w:tgtFrame="_blank" w:history="1">
        <w:r w:rsidRPr="006E4D36">
          <w:rPr>
            <w:rFonts w:ascii="Arial" w:eastAsia="Times New Roman" w:hAnsi="Arial" w:cs="Arial"/>
            <w:color w:val="0000FF"/>
            <w:sz w:val="18"/>
            <w:szCs w:val="18"/>
            <w:u w:val="single"/>
            <w:lang w:eastAsia="ru-RU"/>
          </w:rPr>
          <w:t>от 19 июля 2007 года N 133-ФЗ</w:t>
        </w:r>
      </w:hyperlink>
      <w:r w:rsidRPr="006E4D36">
        <w:rPr>
          <w:rFonts w:ascii="Arial" w:eastAsia="Times New Roman" w:hAnsi="Arial" w:cs="Arial"/>
          <w:color w:val="000000"/>
          <w:sz w:val="18"/>
          <w:szCs w:val="18"/>
          <w:lang w:eastAsia="ru-RU"/>
        </w:rPr>
        <w:t> "О внесении изменений в статьи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и 26</w:t>
      </w:r>
      <w:r w:rsidRPr="006E4D36">
        <w:rPr>
          <w:rFonts w:ascii="Arial" w:eastAsia="Times New Roman" w:hAnsi="Arial" w:cs="Arial"/>
          <w:color w:val="000000"/>
          <w:sz w:val="12"/>
          <w:szCs w:val="12"/>
          <w:vertAlign w:val="superscript"/>
          <w:lang w:eastAsia="ru-RU"/>
        </w:rPr>
        <w:t>11</w:t>
      </w:r>
      <w:r w:rsidRPr="006E4D36">
        <w:rPr>
          <w:rFonts w:ascii="Arial" w:eastAsia="Times New Roman" w:hAnsi="Arial" w:cs="Arial"/>
          <w:color w:val="000000"/>
          <w:sz w:val="18"/>
          <w:szCs w:val="18"/>
          <w:lang w:eastAsia="ru-RU"/>
        </w:rPr>
        <w:t> </w:t>
      </w:r>
      <w:r w:rsidRPr="006E4D36">
        <w:rPr>
          <w:rFonts w:ascii="Arial" w:eastAsia="Times New Roman" w:hAnsi="Arial" w:cs="Arial"/>
          <w:color w:val="000000"/>
          <w:spacing w:val="-4"/>
          <w:sz w:val="18"/>
          <w:szCs w:val="18"/>
          <w:lang w:eastAsia="ru-RU"/>
        </w:rPr>
        <w:t>Федерального закона "Об общих принципах организации законодательных (представительных) и исполнительных</w:t>
      </w:r>
      <w:r w:rsidRPr="006E4D36">
        <w:rPr>
          <w:rFonts w:ascii="Arial" w:eastAsia="Times New Roman" w:hAnsi="Arial" w:cs="Arial"/>
          <w:color w:val="000000"/>
          <w:sz w:val="18"/>
          <w:szCs w:val="18"/>
          <w:lang w:eastAsia="ru-RU"/>
        </w:rPr>
        <w:t> органов государственной власти субъектов Российской Федерации" (Собрание законодательства Российской Федерации, 2007, N 30, ст. 3747);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15) статью 2 Федерального закона </w:t>
      </w:r>
      <w:hyperlink r:id="rId259" w:tgtFrame="_blank" w:history="1">
        <w:r w:rsidRPr="006E4D36">
          <w:rPr>
            <w:rFonts w:ascii="Arial" w:eastAsia="Times New Roman" w:hAnsi="Arial" w:cs="Arial"/>
            <w:color w:val="0000FF"/>
            <w:sz w:val="18"/>
            <w:szCs w:val="18"/>
            <w:u w:val="single"/>
            <w:lang w:eastAsia="ru-RU"/>
          </w:rPr>
          <w:t>от 21 июля 2007 года N 191-ФЗ</w:t>
        </w:r>
      </w:hyperlink>
      <w:r w:rsidRPr="006E4D36">
        <w:rPr>
          <w:rFonts w:ascii="Arial" w:eastAsia="Times New Roman" w:hAnsi="Arial" w:cs="Arial"/>
          <w:color w:val="000000"/>
          <w:sz w:val="18"/>
          <w:szCs w:val="18"/>
          <w:lang w:eastAsia="ru-RU"/>
        </w:rPr>
        <w:t> "О внесении изменений в статьи 9 и 19 Закона Российской Федерации "О ветеринарии" и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16) статью 8 Федерального закона </w:t>
      </w:r>
      <w:hyperlink r:id="rId260" w:tgtFrame="_blank" w:history="1">
        <w:r w:rsidRPr="006E4D36">
          <w:rPr>
            <w:rFonts w:ascii="Arial" w:eastAsia="Times New Roman" w:hAnsi="Arial" w:cs="Arial"/>
            <w:color w:val="0000FF"/>
            <w:sz w:val="18"/>
            <w:szCs w:val="18"/>
            <w:u w:val="single"/>
            <w:lang w:eastAsia="ru-RU"/>
          </w:rPr>
          <w:t>от 21 июля 2007 года N 194-ФЗ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17) статью 19 Федерального закона </w:t>
      </w:r>
      <w:hyperlink r:id="rId261" w:tgtFrame="_blank" w:history="1">
        <w:r w:rsidRPr="006E4D36">
          <w:rPr>
            <w:rFonts w:ascii="Arial" w:eastAsia="Times New Roman" w:hAnsi="Arial" w:cs="Arial"/>
            <w:color w:val="0000FF"/>
            <w:sz w:val="18"/>
            <w:szCs w:val="18"/>
            <w:u w:val="single"/>
            <w:lang w:eastAsia="ru-RU"/>
          </w:rPr>
          <w:t>от 18 октября 2007 года N 230-ФЗ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18) статью 51 Федерального закона </w:t>
      </w:r>
      <w:hyperlink r:id="rId262" w:tgtFrame="_blank" w:history="1">
        <w:r w:rsidRPr="006E4D36">
          <w:rPr>
            <w:rFonts w:ascii="Arial" w:eastAsia="Times New Roman" w:hAnsi="Arial" w:cs="Arial"/>
            <w:color w:val="0000FF"/>
            <w:sz w:val="18"/>
            <w:szCs w:val="18"/>
            <w:u w:val="single"/>
            <w:lang w:eastAsia="ru-RU"/>
          </w:rPr>
          <w:t>от 8 ноября 2007 года N 257-ФЗ</w:t>
        </w:r>
      </w:hyperlink>
      <w:r w:rsidRPr="006E4D36">
        <w:rPr>
          <w:rFonts w:ascii="Arial" w:eastAsia="Times New Roman" w:hAnsi="Arial" w:cs="Arial"/>
          <w:color w:val="000000"/>
          <w:sz w:val="18"/>
          <w:szCs w:val="18"/>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19) статью 22 Федерального закона </w:t>
      </w:r>
      <w:hyperlink r:id="rId263" w:tgtFrame="_blank" w:history="1">
        <w:r w:rsidRPr="006E4D36">
          <w:rPr>
            <w:rFonts w:ascii="Arial" w:eastAsia="Times New Roman" w:hAnsi="Arial" w:cs="Arial"/>
            <w:color w:val="0000FF"/>
            <w:sz w:val="18"/>
            <w:szCs w:val="18"/>
            <w:u w:val="single"/>
            <w:lang w:eastAsia="ru-RU"/>
          </w:rPr>
          <w:t>от 14 июля 2008 года N 118-ФЗ</w:t>
        </w:r>
      </w:hyperlink>
      <w:r w:rsidRPr="006E4D36">
        <w:rPr>
          <w:rFonts w:ascii="Arial" w:eastAsia="Times New Roman" w:hAnsi="Arial" w:cs="Arial"/>
          <w:color w:val="000000"/>
          <w:sz w:val="18"/>
          <w:szCs w:val="18"/>
          <w:lang w:eastAsia="ru-RU"/>
        </w:rPr>
        <w:t> "О внесении изменений в </w:t>
      </w:r>
      <w:hyperlink r:id="rId264" w:tgtFrame="_blank" w:history="1">
        <w:r w:rsidRPr="006E4D36">
          <w:rPr>
            <w:rFonts w:ascii="Arial" w:eastAsia="Times New Roman" w:hAnsi="Arial" w:cs="Arial"/>
            <w:color w:val="0000FF"/>
            <w:sz w:val="18"/>
            <w:szCs w:val="18"/>
            <w:u w:val="single"/>
            <w:lang w:eastAsia="ru-RU"/>
          </w:rPr>
          <w:t>Водный кодекс Российской Федерации</w:t>
        </w:r>
      </w:hyperlink>
      <w:r w:rsidRPr="006E4D36">
        <w:rPr>
          <w:rFonts w:ascii="Arial" w:eastAsia="Times New Roman" w:hAnsi="Arial" w:cs="Arial"/>
          <w:color w:val="000000"/>
          <w:sz w:val="18"/>
          <w:szCs w:val="18"/>
          <w:lang w:eastAsia="ru-RU"/>
        </w:rPr>
        <w:t> и отдельные законодательные акты Российской Федерации" (Собрание законодательства Российской Федерации, 2008, N 29, ст. 3418);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20) статью 4 Федерального закона </w:t>
      </w:r>
      <w:hyperlink r:id="rId265" w:tgtFrame="_blank" w:history="1">
        <w:r w:rsidRPr="006E4D36">
          <w:rPr>
            <w:rFonts w:ascii="Arial" w:eastAsia="Times New Roman" w:hAnsi="Arial" w:cs="Arial"/>
            <w:color w:val="0000FF"/>
            <w:sz w:val="18"/>
            <w:szCs w:val="18"/>
            <w:u w:val="single"/>
            <w:lang w:eastAsia="ru-RU"/>
          </w:rPr>
          <w:t>от 22 июля 2008 года N 141-ФЗ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21) статью 2 Федерального закона </w:t>
      </w:r>
      <w:hyperlink r:id="rId266" w:tgtFrame="_blank" w:history="1">
        <w:r w:rsidRPr="006E4D36">
          <w:rPr>
            <w:rFonts w:ascii="Arial" w:eastAsia="Times New Roman" w:hAnsi="Arial" w:cs="Arial"/>
            <w:color w:val="0000FF"/>
            <w:sz w:val="18"/>
            <w:szCs w:val="18"/>
            <w:u w:val="single"/>
            <w:lang w:eastAsia="ru-RU"/>
          </w:rPr>
          <w:t>от 22 июля 2008 года N 157-ФЗ</w:t>
        </w:r>
      </w:hyperlink>
      <w:r w:rsidRPr="006E4D36">
        <w:rPr>
          <w:rFonts w:ascii="Arial" w:eastAsia="Times New Roman" w:hAnsi="Arial" w:cs="Arial"/>
          <w:color w:val="000000"/>
          <w:sz w:val="18"/>
          <w:szCs w:val="18"/>
          <w:lang w:eastAsia="ru-RU"/>
        </w:rPr>
        <w:t> "О внесении изменений в </w:t>
      </w:r>
      <w:hyperlink r:id="rId267" w:tgtFrame="_blank" w:history="1">
        <w:r w:rsidRPr="006E4D36">
          <w:rPr>
            <w:rFonts w:ascii="Arial" w:eastAsia="Times New Roman" w:hAnsi="Arial" w:cs="Arial"/>
            <w:color w:val="0000FF"/>
            <w:sz w:val="18"/>
            <w:szCs w:val="18"/>
            <w:u w:val="single"/>
            <w:lang w:eastAsia="ru-RU"/>
          </w:rPr>
          <w:t>Трудовой кодекс Российской Федерации</w:t>
        </w:r>
      </w:hyperlink>
      <w:r w:rsidRPr="006E4D36">
        <w:rPr>
          <w:rFonts w:ascii="Arial" w:eastAsia="Times New Roman" w:hAnsi="Arial" w:cs="Arial"/>
          <w:color w:val="000000"/>
          <w:sz w:val="18"/>
          <w:szCs w:val="18"/>
          <w:lang w:eastAsia="ru-RU"/>
        </w:rPr>
        <w:t> и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22) статью 74 Федерального закона </w:t>
      </w:r>
      <w:hyperlink r:id="rId268" w:tgtFrame="_blank" w:history="1">
        <w:r w:rsidRPr="006E4D36">
          <w:rPr>
            <w:rFonts w:ascii="Arial" w:eastAsia="Times New Roman" w:hAnsi="Arial" w:cs="Arial"/>
            <w:color w:val="0000FF"/>
            <w:sz w:val="18"/>
            <w:szCs w:val="18"/>
            <w:u w:val="single"/>
            <w:lang w:eastAsia="ru-RU"/>
          </w:rPr>
          <w:t>от 23 июля 2008 года N 160-ФЗ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23) Федеральный закон </w:t>
      </w:r>
      <w:hyperlink r:id="rId269" w:tgtFrame="_blank" w:history="1">
        <w:r w:rsidRPr="006E4D36">
          <w:rPr>
            <w:rFonts w:ascii="Arial" w:eastAsia="Times New Roman" w:hAnsi="Arial" w:cs="Arial"/>
            <w:color w:val="0000FF"/>
            <w:sz w:val="18"/>
            <w:szCs w:val="18"/>
            <w:u w:val="single"/>
            <w:lang w:eastAsia="ru-RU"/>
          </w:rPr>
          <w:t>от 25 ноября 2008 года N 221-ФЗ</w:t>
        </w:r>
      </w:hyperlink>
      <w:r w:rsidRPr="006E4D36">
        <w:rPr>
          <w:rFonts w:ascii="Arial" w:eastAsia="Times New Roman" w:hAnsi="Arial" w:cs="Arial"/>
          <w:color w:val="000000"/>
          <w:sz w:val="18"/>
          <w:szCs w:val="18"/>
          <w:lang w:eastAsia="ru-RU"/>
        </w:rPr>
        <w:t> "О внесении изменений в статьи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и 26</w:t>
      </w:r>
      <w:r w:rsidRPr="006E4D36">
        <w:rPr>
          <w:rFonts w:ascii="Arial" w:eastAsia="Times New Roman" w:hAnsi="Arial" w:cs="Arial"/>
          <w:color w:val="000000"/>
          <w:sz w:val="12"/>
          <w:szCs w:val="12"/>
          <w:vertAlign w:val="superscript"/>
          <w:lang w:eastAsia="ru-RU"/>
        </w:rPr>
        <w:t>11</w:t>
      </w:r>
      <w:r w:rsidRPr="006E4D36">
        <w:rPr>
          <w:rFonts w:ascii="Arial" w:eastAsia="Times New Roman" w:hAnsi="Arial" w:cs="Arial"/>
          <w:color w:val="000000"/>
          <w:sz w:val="18"/>
          <w:szCs w:val="18"/>
          <w:lang w:eastAsia="ru-RU"/>
        </w:rPr>
        <w:t> </w:t>
      </w:r>
      <w:r w:rsidRPr="006E4D36">
        <w:rPr>
          <w:rFonts w:ascii="Arial" w:eastAsia="Times New Roman" w:hAnsi="Arial" w:cs="Arial"/>
          <w:color w:val="000000"/>
          <w:spacing w:val="-4"/>
          <w:sz w:val="18"/>
          <w:szCs w:val="18"/>
          <w:lang w:eastAsia="ru-RU"/>
        </w:rPr>
        <w:t>Федерального закона "Об общих принципах организации законодательных (представительных) и исполнительных</w:t>
      </w:r>
      <w:r w:rsidRPr="006E4D36">
        <w:rPr>
          <w:rFonts w:ascii="Arial" w:eastAsia="Times New Roman" w:hAnsi="Arial" w:cs="Arial"/>
          <w:color w:val="000000"/>
          <w:sz w:val="18"/>
          <w:szCs w:val="18"/>
          <w:lang w:eastAsia="ru-RU"/>
        </w:rPr>
        <w:t> органов государственной власти субъектов Российской Федерации" (Собрание законодательства Российской Федерации, 2008, N 48, ст. 5516);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24) статью 13 Федерального закона </w:t>
      </w:r>
      <w:hyperlink r:id="rId270" w:tgtFrame="_blank" w:history="1">
        <w:r w:rsidRPr="006E4D36">
          <w:rPr>
            <w:rFonts w:ascii="Arial" w:eastAsia="Times New Roman" w:hAnsi="Arial" w:cs="Arial"/>
            <w:color w:val="0000FF"/>
            <w:sz w:val="18"/>
            <w:szCs w:val="18"/>
            <w:u w:val="single"/>
            <w:lang w:eastAsia="ru-RU"/>
          </w:rPr>
          <w:t>от 25 декабря 2008 года N 281-ФЗ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2008, N 52, ст. 6236);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25) статью 35 Федерального закона </w:t>
      </w:r>
      <w:hyperlink r:id="rId271" w:tgtFrame="_blank" w:history="1">
        <w:r w:rsidRPr="006E4D36">
          <w:rPr>
            <w:rFonts w:ascii="Arial" w:eastAsia="Times New Roman" w:hAnsi="Arial" w:cs="Arial"/>
            <w:color w:val="0000FF"/>
            <w:sz w:val="18"/>
            <w:szCs w:val="18"/>
            <w:u w:val="single"/>
            <w:lang w:eastAsia="ru-RU"/>
          </w:rPr>
          <w:t>от 23 ноября 2009 года N 261-ФЗ</w:t>
        </w:r>
      </w:hyperlink>
      <w:r w:rsidRPr="006E4D36">
        <w:rPr>
          <w:rFonts w:ascii="Arial" w:eastAsia="Times New Roman" w:hAnsi="Arial" w:cs="Arial"/>
          <w:color w:val="000000"/>
          <w:sz w:val="18"/>
          <w:szCs w:val="18"/>
          <w:lang w:eastAsia="ru-RU"/>
        </w:rPr>
        <w:t>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26) статью 2 Федерального закона </w:t>
      </w:r>
      <w:hyperlink r:id="rId272" w:tgtFrame="_blank" w:history="1">
        <w:r w:rsidRPr="006E4D36">
          <w:rPr>
            <w:rFonts w:ascii="Arial" w:eastAsia="Times New Roman" w:hAnsi="Arial" w:cs="Arial"/>
            <w:color w:val="0000FF"/>
            <w:sz w:val="18"/>
            <w:szCs w:val="18"/>
            <w:u w:val="single"/>
            <w:lang w:eastAsia="ru-RU"/>
          </w:rPr>
          <w:t>от 17 декабря 2009 года N 326-ФЗ</w:t>
        </w:r>
      </w:hyperlink>
      <w:r w:rsidRPr="006E4D36">
        <w:rPr>
          <w:rFonts w:ascii="Arial" w:eastAsia="Times New Roman" w:hAnsi="Arial" w:cs="Arial"/>
          <w:color w:val="000000"/>
          <w:sz w:val="18"/>
          <w:szCs w:val="18"/>
          <w:lang w:eastAsia="ru-RU"/>
        </w:rPr>
        <w:t> "О внесении изменений в статьи 5 и 12 Федерального закона "Об основных гарантиях прав ребенка в Российской Федерации" и статьи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и 26</w:t>
      </w:r>
      <w:r w:rsidRPr="006E4D36">
        <w:rPr>
          <w:rFonts w:ascii="Arial" w:eastAsia="Times New Roman" w:hAnsi="Arial" w:cs="Arial"/>
          <w:color w:val="000000"/>
          <w:sz w:val="12"/>
          <w:szCs w:val="12"/>
          <w:vertAlign w:val="superscript"/>
          <w:lang w:eastAsia="ru-RU"/>
        </w:rPr>
        <w:t>11</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27) статью 2 Федерального закона </w:t>
      </w:r>
      <w:hyperlink r:id="rId273" w:tgtFrame="_blank" w:history="1">
        <w:r w:rsidRPr="006E4D36">
          <w:rPr>
            <w:rFonts w:ascii="Arial" w:eastAsia="Times New Roman" w:hAnsi="Arial" w:cs="Arial"/>
            <w:color w:val="0000FF"/>
            <w:sz w:val="18"/>
            <w:szCs w:val="18"/>
            <w:u w:val="single"/>
            <w:lang w:eastAsia="ru-RU"/>
          </w:rPr>
          <w:t>от 5 апреля 2010 года N 40-ФЗ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28) статью 15 Федерального закона </w:t>
      </w:r>
      <w:hyperlink r:id="rId274" w:tgtFrame="_blank" w:history="1">
        <w:r w:rsidRPr="006E4D36">
          <w:rPr>
            <w:rFonts w:ascii="Arial" w:eastAsia="Times New Roman" w:hAnsi="Arial" w:cs="Arial"/>
            <w:color w:val="0000FF"/>
            <w:sz w:val="18"/>
            <w:szCs w:val="18"/>
            <w:u w:val="single"/>
            <w:lang w:eastAsia="ru-RU"/>
          </w:rPr>
          <w:t>от 8 мая 2010 года N 83-ФЗ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29) статью 1 Федерального закона </w:t>
      </w:r>
      <w:hyperlink r:id="rId275" w:tgtFrame="_blank" w:history="1">
        <w:r w:rsidRPr="006E4D36">
          <w:rPr>
            <w:rFonts w:ascii="Arial" w:eastAsia="Times New Roman" w:hAnsi="Arial" w:cs="Arial"/>
            <w:color w:val="0000FF"/>
            <w:sz w:val="18"/>
            <w:szCs w:val="18"/>
            <w:u w:val="single"/>
            <w:lang w:eastAsia="ru-RU"/>
          </w:rPr>
          <w:t>от 27 июля 2010 года N 191-ФЗ</w:t>
        </w:r>
      </w:hyperlink>
      <w:r w:rsidRPr="006E4D36">
        <w:rPr>
          <w:rFonts w:ascii="Arial" w:eastAsia="Times New Roman" w:hAnsi="Arial" w:cs="Arial"/>
          <w:color w:val="000000"/>
          <w:sz w:val="18"/>
          <w:szCs w:val="18"/>
          <w:lang w:eastAsia="ru-RU"/>
        </w:rPr>
        <w:t>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30) статью 8 Федерального закона </w:t>
      </w:r>
      <w:hyperlink r:id="rId276" w:tgtFrame="_blank" w:history="1">
        <w:r w:rsidRPr="006E4D36">
          <w:rPr>
            <w:rFonts w:ascii="Arial" w:eastAsia="Times New Roman" w:hAnsi="Arial" w:cs="Arial"/>
            <w:color w:val="0000FF"/>
            <w:sz w:val="18"/>
            <w:szCs w:val="18"/>
            <w:u w:val="single"/>
            <w:lang w:eastAsia="ru-RU"/>
          </w:rPr>
          <w:t>от 28 сентября 2010 года N 243-ФЗ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31) Федеральный закон </w:t>
      </w:r>
      <w:hyperlink r:id="rId277" w:tgtFrame="_blank" w:history="1">
        <w:r w:rsidRPr="006E4D36">
          <w:rPr>
            <w:rFonts w:ascii="Arial" w:eastAsia="Times New Roman" w:hAnsi="Arial" w:cs="Arial"/>
            <w:color w:val="0000FF"/>
            <w:sz w:val="18"/>
            <w:szCs w:val="18"/>
            <w:u w:val="single"/>
            <w:lang w:eastAsia="ru-RU"/>
          </w:rPr>
          <w:t>от 4 октября 2010 года N 261-ФЗ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32) статью 4 Федерального закона </w:t>
      </w:r>
      <w:hyperlink r:id="rId278" w:tgtFrame="_blank" w:history="1">
        <w:r w:rsidRPr="006E4D36">
          <w:rPr>
            <w:rFonts w:ascii="Arial" w:eastAsia="Times New Roman" w:hAnsi="Arial" w:cs="Arial"/>
            <w:color w:val="0000FF"/>
            <w:sz w:val="18"/>
            <w:szCs w:val="18"/>
            <w:u w:val="single"/>
            <w:lang w:eastAsia="ru-RU"/>
          </w:rPr>
          <w:t>от 8 ноября 2010 года N 293-ФЗ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33) Федеральный закон </w:t>
      </w:r>
      <w:hyperlink r:id="rId279" w:tgtFrame="_blank" w:history="1">
        <w:r w:rsidRPr="006E4D36">
          <w:rPr>
            <w:rFonts w:ascii="Arial" w:eastAsia="Times New Roman" w:hAnsi="Arial" w:cs="Arial"/>
            <w:color w:val="0000FF"/>
            <w:sz w:val="18"/>
            <w:szCs w:val="18"/>
            <w:u w:val="single"/>
            <w:lang w:eastAsia="ru-RU"/>
          </w:rPr>
          <w:t>от 15 ноября 2010 года N 296-ФЗ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34) Федеральный закон </w:t>
      </w:r>
      <w:hyperlink r:id="rId280" w:tgtFrame="_blank" w:history="1">
        <w:r w:rsidRPr="006E4D36">
          <w:rPr>
            <w:rFonts w:ascii="Arial" w:eastAsia="Times New Roman" w:hAnsi="Arial" w:cs="Arial"/>
            <w:color w:val="0000FF"/>
            <w:sz w:val="18"/>
            <w:szCs w:val="18"/>
            <w:u w:val="single"/>
            <w:lang w:eastAsia="ru-RU"/>
          </w:rPr>
          <w:t>от 15 ноября 2010 года N 297-ФЗ</w:t>
        </w:r>
      </w:hyperlink>
      <w:r w:rsidRPr="006E4D36">
        <w:rPr>
          <w:rFonts w:ascii="Arial" w:eastAsia="Times New Roman" w:hAnsi="Arial" w:cs="Arial"/>
          <w:color w:val="000000"/>
          <w:sz w:val="18"/>
          <w:szCs w:val="18"/>
          <w:lang w:eastAsia="ru-RU"/>
        </w:rPr>
        <w:t> "О внесении изменений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35) статью 6 Федерального закона </w:t>
      </w:r>
      <w:hyperlink r:id="rId281" w:tgtFrame="_blank" w:history="1">
        <w:r w:rsidRPr="006E4D36">
          <w:rPr>
            <w:rFonts w:ascii="Arial" w:eastAsia="Times New Roman" w:hAnsi="Arial" w:cs="Arial"/>
            <w:color w:val="0000FF"/>
            <w:sz w:val="18"/>
            <w:szCs w:val="18"/>
            <w:u w:val="single"/>
            <w:lang w:eastAsia="ru-RU"/>
          </w:rPr>
          <w:t>от 29 ноября 2010 года N 313-ФЗ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36) статью 2 Федерального закона </w:t>
      </w:r>
      <w:hyperlink r:id="rId282" w:tgtFrame="_blank" w:history="1">
        <w:r w:rsidRPr="006E4D36">
          <w:rPr>
            <w:rFonts w:ascii="Arial" w:eastAsia="Times New Roman" w:hAnsi="Arial" w:cs="Arial"/>
            <w:color w:val="0000FF"/>
            <w:sz w:val="18"/>
            <w:szCs w:val="18"/>
            <w:u w:val="single"/>
            <w:lang w:eastAsia="ru-RU"/>
          </w:rPr>
          <w:t>от 23 декабря 2010 года N 369-ФЗ</w:t>
        </w:r>
      </w:hyperlink>
      <w:r w:rsidRPr="006E4D36">
        <w:rPr>
          <w:rFonts w:ascii="Arial" w:eastAsia="Times New Roman" w:hAnsi="Arial" w:cs="Arial"/>
          <w:color w:val="000000"/>
          <w:sz w:val="18"/>
          <w:szCs w:val="18"/>
          <w:lang w:eastAsia="ru-RU"/>
        </w:rPr>
        <w:t>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37) статью 2 Федерального закона </w:t>
      </w:r>
      <w:hyperlink r:id="rId283" w:tgtFrame="_blank" w:history="1">
        <w:r w:rsidRPr="006E4D36">
          <w:rPr>
            <w:rFonts w:ascii="Arial" w:eastAsia="Times New Roman" w:hAnsi="Arial" w:cs="Arial"/>
            <w:color w:val="0000FF"/>
            <w:sz w:val="18"/>
            <w:szCs w:val="18"/>
            <w:u w:val="single"/>
            <w:lang w:eastAsia="ru-RU"/>
          </w:rPr>
          <w:t>от 21 апреля 2011 года N 69-ФЗ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2011, N 17, ст. 2310);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38) Федеральный закон </w:t>
      </w:r>
      <w:hyperlink r:id="rId284" w:tgtFrame="_blank" w:history="1">
        <w:r w:rsidRPr="006E4D36">
          <w:rPr>
            <w:rFonts w:ascii="Arial" w:eastAsia="Times New Roman" w:hAnsi="Arial" w:cs="Arial"/>
            <w:color w:val="0000FF"/>
            <w:sz w:val="18"/>
            <w:szCs w:val="18"/>
            <w:u w:val="single"/>
            <w:lang w:eastAsia="ru-RU"/>
          </w:rPr>
          <w:t>от 27 июня 2011 года N 157-ФЗ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13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39) статью 26 Федерального закона </w:t>
      </w:r>
      <w:hyperlink r:id="rId285" w:tgtFrame="_blank" w:history="1">
        <w:r w:rsidRPr="006E4D36">
          <w:rPr>
            <w:rFonts w:ascii="Arial" w:eastAsia="Times New Roman" w:hAnsi="Arial" w:cs="Arial"/>
            <w:color w:val="0000FF"/>
            <w:sz w:val="18"/>
            <w:szCs w:val="18"/>
            <w:u w:val="single"/>
            <w:lang w:eastAsia="ru-RU"/>
          </w:rPr>
          <w:t>от 1 июля 2011 года N 170-ФЗ</w:t>
        </w:r>
      </w:hyperlink>
      <w:r w:rsidRPr="006E4D36">
        <w:rPr>
          <w:rFonts w:ascii="Arial" w:eastAsia="Times New Roman" w:hAnsi="Arial" w:cs="Arial"/>
          <w:color w:val="000000"/>
          <w:sz w:val="18"/>
          <w:szCs w:val="18"/>
          <w:lang w:eastAsia="ru-RU"/>
        </w:rPr>
        <w:t>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40) статью 2 Федерального закона </w:t>
      </w:r>
      <w:hyperlink r:id="rId286" w:tgtFrame="_blank" w:history="1">
        <w:r w:rsidRPr="006E4D36">
          <w:rPr>
            <w:rFonts w:ascii="Arial" w:eastAsia="Times New Roman" w:hAnsi="Arial" w:cs="Arial"/>
            <w:color w:val="0000FF"/>
            <w:sz w:val="18"/>
            <w:szCs w:val="18"/>
            <w:u w:val="single"/>
            <w:lang w:eastAsia="ru-RU"/>
          </w:rPr>
          <w:t>от 11 июля 2011 года N 192-ФЗ</w:t>
        </w:r>
      </w:hyperlink>
      <w:r w:rsidRPr="006E4D36">
        <w:rPr>
          <w:rFonts w:ascii="Arial" w:eastAsia="Times New Roman" w:hAnsi="Arial" w:cs="Arial"/>
          <w:color w:val="000000"/>
          <w:sz w:val="18"/>
          <w:szCs w:val="18"/>
          <w:lang w:eastAsia="ru-RU"/>
        </w:rPr>
        <w:t>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41) статью 3 Федерального закона </w:t>
      </w:r>
      <w:hyperlink r:id="rId287" w:tgtFrame="_blank" w:history="1">
        <w:r w:rsidRPr="006E4D36">
          <w:rPr>
            <w:rFonts w:ascii="Arial" w:eastAsia="Times New Roman" w:hAnsi="Arial" w:cs="Arial"/>
            <w:color w:val="0000FF"/>
            <w:sz w:val="18"/>
            <w:szCs w:val="18"/>
            <w:u w:val="single"/>
            <w:lang w:eastAsia="ru-RU"/>
          </w:rPr>
          <w:t>от 18 июля 2011 года N 224-ФЗ</w:t>
        </w:r>
      </w:hyperlink>
      <w:r w:rsidRPr="006E4D36">
        <w:rPr>
          <w:rFonts w:ascii="Arial" w:eastAsia="Times New Roman" w:hAnsi="Arial" w:cs="Arial"/>
          <w:color w:val="000000"/>
          <w:sz w:val="18"/>
          <w:szCs w:val="18"/>
          <w:lang w:eastAsia="ru-RU"/>
        </w:rPr>
        <w:t> "О внесении изменений в статьи 51 и 56 </w:t>
      </w:r>
      <w:hyperlink r:id="rId288" w:tgtFrame="_blank" w:history="1">
        <w:r w:rsidRPr="006E4D36">
          <w:rPr>
            <w:rFonts w:ascii="Arial" w:eastAsia="Times New Roman" w:hAnsi="Arial" w:cs="Arial"/>
            <w:color w:val="0000FF"/>
            <w:sz w:val="18"/>
            <w:szCs w:val="18"/>
            <w:u w:val="single"/>
            <w:lang w:eastAsia="ru-RU"/>
          </w:rPr>
          <w:t>Градостроительного кодекса Российской Федерации</w:t>
        </w:r>
      </w:hyperlink>
      <w:r w:rsidRPr="006E4D36">
        <w:rPr>
          <w:rFonts w:ascii="Arial" w:eastAsia="Times New Roman" w:hAnsi="Arial" w:cs="Arial"/>
          <w:color w:val="000000"/>
          <w:sz w:val="18"/>
          <w:szCs w:val="18"/>
          <w:lang w:eastAsia="ru-RU"/>
        </w:rPr>
        <w:t> и отдельные законодательные акты Российской Федерации" (Собрание законодательства Российской Федерации, 2011, N 30, ст. 4572);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42) статью 36 Федерального закона </w:t>
      </w:r>
      <w:hyperlink r:id="rId289" w:tgtFrame="_blank" w:history="1">
        <w:r w:rsidRPr="006E4D36">
          <w:rPr>
            <w:rFonts w:ascii="Arial" w:eastAsia="Times New Roman" w:hAnsi="Arial" w:cs="Arial"/>
            <w:color w:val="0000FF"/>
            <w:sz w:val="18"/>
            <w:szCs w:val="18"/>
            <w:u w:val="single"/>
            <w:lang w:eastAsia="ru-RU"/>
          </w:rPr>
          <w:t>от 18 июля 2011 года N 242-ФЗ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43) статью 20 Федерального закона </w:t>
      </w:r>
      <w:hyperlink r:id="rId290" w:tgtFrame="_blank" w:history="1">
        <w:r w:rsidRPr="006E4D36">
          <w:rPr>
            <w:rFonts w:ascii="Arial" w:eastAsia="Times New Roman" w:hAnsi="Arial" w:cs="Arial"/>
            <w:color w:val="0000FF"/>
            <w:sz w:val="18"/>
            <w:szCs w:val="18"/>
            <w:u w:val="single"/>
            <w:lang w:eastAsia="ru-RU"/>
          </w:rPr>
          <w:t>от 19 июля 2011 года N 246-ФЗ</w:t>
        </w:r>
      </w:hyperlink>
      <w:r w:rsidRPr="006E4D36">
        <w:rPr>
          <w:rFonts w:ascii="Arial" w:eastAsia="Times New Roman" w:hAnsi="Arial" w:cs="Arial"/>
          <w:color w:val="000000"/>
          <w:sz w:val="18"/>
          <w:szCs w:val="18"/>
          <w:lang w:eastAsia="ru-RU"/>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44) статью 5 Федерального закона </w:t>
      </w:r>
      <w:hyperlink r:id="rId291" w:tgtFrame="_blank" w:history="1">
        <w:r w:rsidRPr="006E4D36">
          <w:rPr>
            <w:rFonts w:ascii="Arial" w:eastAsia="Times New Roman" w:hAnsi="Arial" w:cs="Arial"/>
            <w:color w:val="0000FF"/>
            <w:sz w:val="18"/>
            <w:szCs w:val="18"/>
            <w:u w:val="single"/>
            <w:lang w:eastAsia="ru-RU"/>
          </w:rPr>
          <w:t>от 21 ноября 2011 года N 326-ФЗ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45) статью 17 Федерального закона </w:t>
      </w:r>
      <w:hyperlink r:id="rId292" w:tgtFrame="_blank" w:history="1">
        <w:r w:rsidRPr="006E4D36">
          <w:rPr>
            <w:rFonts w:ascii="Arial" w:eastAsia="Times New Roman" w:hAnsi="Arial" w:cs="Arial"/>
            <w:color w:val="0000FF"/>
            <w:sz w:val="18"/>
            <w:szCs w:val="18"/>
            <w:u w:val="single"/>
            <w:lang w:eastAsia="ru-RU"/>
          </w:rPr>
          <w:t>от 21 ноября 2011 года N 331-ФЗ</w:t>
        </w:r>
      </w:hyperlink>
      <w:r w:rsidRPr="006E4D36">
        <w:rPr>
          <w:rFonts w:ascii="Arial" w:eastAsia="Times New Roman" w:hAnsi="Arial" w:cs="Arial"/>
          <w:color w:val="000000"/>
          <w:sz w:val="18"/>
          <w:szCs w:val="18"/>
          <w:lang w:eastAsia="ru-RU"/>
        </w:rPr>
        <w:t>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46) статью 3 Федерального закона </w:t>
      </w:r>
      <w:hyperlink r:id="rId293" w:tgtFrame="_blank" w:history="1">
        <w:r w:rsidRPr="006E4D36">
          <w:rPr>
            <w:rFonts w:ascii="Arial" w:eastAsia="Times New Roman" w:hAnsi="Arial" w:cs="Arial"/>
            <w:color w:val="0000FF"/>
            <w:sz w:val="18"/>
            <w:szCs w:val="18"/>
            <w:u w:val="single"/>
            <w:lang w:eastAsia="ru-RU"/>
          </w:rPr>
          <w:t>от 30 ноября 2011 года N 361-ФЗ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2011, N 49, ст. 7039);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47) статью 2 Федерального закона </w:t>
      </w:r>
      <w:hyperlink r:id="rId294" w:tgtFrame="_blank" w:history="1">
        <w:r w:rsidRPr="006E4D36">
          <w:rPr>
            <w:rFonts w:ascii="Arial" w:eastAsia="Times New Roman" w:hAnsi="Arial" w:cs="Arial"/>
            <w:color w:val="0000FF"/>
            <w:sz w:val="18"/>
            <w:szCs w:val="18"/>
            <w:u w:val="single"/>
            <w:lang w:eastAsia="ru-RU"/>
          </w:rPr>
          <w:t>от 30 ноября 2011 года N 364-ФЗ</w:t>
        </w:r>
      </w:hyperlink>
      <w:r w:rsidRPr="006E4D36">
        <w:rPr>
          <w:rFonts w:ascii="Arial" w:eastAsia="Times New Roman" w:hAnsi="Arial" w:cs="Arial"/>
          <w:color w:val="000000"/>
          <w:sz w:val="18"/>
          <w:szCs w:val="18"/>
          <w:lang w:eastAsia="ru-RU"/>
        </w:rPr>
        <w:t>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48) статью 7 Федерального закона </w:t>
      </w:r>
      <w:hyperlink r:id="rId295" w:tgtFrame="_blank" w:history="1">
        <w:r w:rsidRPr="006E4D36">
          <w:rPr>
            <w:rFonts w:ascii="Arial" w:eastAsia="Times New Roman" w:hAnsi="Arial" w:cs="Arial"/>
            <w:color w:val="0000FF"/>
            <w:sz w:val="18"/>
            <w:szCs w:val="18"/>
            <w:u w:val="single"/>
            <w:lang w:eastAsia="ru-RU"/>
          </w:rPr>
          <w:t>от 7 декабря 2011 года N 417-ФЗ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49) Федеральный закон </w:t>
      </w:r>
      <w:hyperlink r:id="rId296" w:tgtFrame="_blank" w:history="1">
        <w:r w:rsidRPr="006E4D36">
          <w:rPr>
            <w:rFonts w:ascii="Arial" w:eastAsia="Times New Roman" w:hAnsi="Arial" w:cs="Arial"/>
            <w:color w:val="0000FF"/>
            <w:sz w:val="18"/>
            <w:szCs w:val="18"/>
            <w:u w:val="single"/>
            <w:lang w:eastAsia="ru-RU"/>
          </w:rPr>
          <w:t>от 28 февраля 2012 года N 10-ФЗ</w:t>
        </w:r>
      </w:hyperlink>
      <w:r w:rsidRPr="006E4D36">
        <w:rPr>
          <w:rFonts w:ascii="Arial" w:eastAsia="Times New Roman" w:hAnsi="Arial" w:cs="Arial"/>
          <w:color w:val="000000"/>
          <w:sz w:val="18"/>
          <w:szCs w:val="18"/>
          <w:lang w:eastAsia="ru-RU"/>
        </w:rPr>
        <w:t> "О внесении изменений в Закон Российской Федерации "Об образовании" и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50) статью 2 Федерального закона </w:t>
      </w:r>
      <w:hyperlink r:id="rId297" w:tgtFrame="_blank" w:history="1">
        <w:r w:rsidRPr="006E4D36">
          <w:rPr>
            <w:rFonts w:ascii="Arial" w:eastAsia="Times New Roman" w:hAnsi="Arial" w:cs="Arial"/>
            <w:color w:val="0000FF"/>
            <w:sz w:val="18"/>
            <w:szCs w:val="18"/>
            <w:u w:val="single"/>
            <w:lang w:eastAsia="ru-RU"/>
          </w:rPr>
          <w:t>от 29 февраля 2012 года N 15-ФЗ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51) статью 1 Федерального закона </w:t>
      </w:r>
      <w:hyperlink r:id="rId298" w:tgtFrame="_blank" w:history="1">
        <w:r w:rsidRPr="006E4D36">
          <w:rPr>
            <w:rFonts w:ascii="Arial" w:eastAsia="Times New Roman" w:hAnsi="Arial" w:cs="Arial"/>
            <w:color w:val="0000FF"/>
            <w:sz w:val="18"/>
            <w:szCs w:val="18"/>
            <w:u w:val="single"/>
            <w:lang w:eastAsia="ru-RU"/>
          </w:rPr>
          <w:t>от 23 апреля 2012 года N 34-ФЗ</w:t>
        </w:r>
      </w:hyperlink>
      <w:r w:rsidRPr="006E4D36">
        <w:rPr>
          <w:rFonts w:ascii="Arial" w:eastAsia="Times New Roman" w:hAnsi="Arial" w:cs="Arial"/>
          <w:color w:val="000000"/>
          <w:sz w:val="18"/>
          <w:szCs w:val="18"/>
          <w:lang w:eastAsia="ru-RU"/>
        </w:rPr>
        <w:t xml:space="preserve"> "О внесении изменений в отдельные законодательные акты Российской Федерации в части совершенствования государственного </w:t>
      </w:r>
      <w:r w:rsidRPr="006E4D36">
        <w:rPr>
          <w:rFonts w:ascii="Arial" w:eastAsia="Times New Roman" w:hAnsi="Arial" w:cs="Arial"/>
          <w:color w:val="000000"/>
          <w:sz w:val="18"/>
          <w:szCs w:val="18"/>
          <w:lang w:eastAsia="ru-RU"/>
        </w:rPr>
        <w:lastRenderedPageBreak/>
        <w:t>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52) статью 2 Федерального закона </w:t>
      </w:r>
      <w:hyperlink r:id="rId299" w:tgtFrame="_blank" w:history="1">
        <w:r w:rsidRPr="006E4D36">
          <w:rPr>
            <w:rFonts w:ascii="Arial" w:eastAsia="Times New Roman" w:hAnsi="Arial" w:cs="Arial"/>
            <w:color w:val="0000FF"/>
            <w:sz w:val="18"/>
            <w:szCs w:val="18"/>
            <w:u w:val="single"/>
            <w:lang w:eastAsia="ru-RU"/>
          </w:rPr>
          <w:t>от 28 июля 2012 года N 137-ФЗ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53) статью 1 Федерального закона </w:t>
      </w:r>
      <w:hyperlink r:id="rId300" w:tgtFrame="_blank" w:history="1">
        <w:r w:rsidRPr="006E4D36">
          <w:rPr>
            <w:rFonts w:ascii="Arial" w:eastAsia="Times New Roman" w:hAnsi="Arial" w:cs="Arial"/>
            <w:color w:val="0000FF"/>
            <w:sz w:val="18"/>
            <w:szCs w:val="18"/>
            <w:u w:val="single"/>
            <w:lang w:eastAsia="ru-RU"/>
          </w:rPr>
          <w:t>от 3 декабря 2012 года N 234-ФЗ</w:t>
        </w:r>
      </w:hyperlink>
      <w:r w:rsidRPr="006E4D36">
        <w:rPr>
          <w:rFonts w:ascii="Arial" w:eastAsia="Times New Roman" w:hAnsi="Arial" w:cs="Arial"/>
          <w:color w:val="000000"/>
          <w:sz w:val="18"/>
          <w:szCs w:val="18"/>
          <w:lang w:eastAsia="ru-RU"/>
        </w:rPr>
        <w:t> "О внесении изменений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301" w:tgtFrame="_blank" w:history="1">
        <w:r w:rsidRPr="006E4D36">
          <w:rPr>
            <w:rFonts w:ascii="Arial" w:eastAsia="Times New Roman" w:hAnsi="Arial" w:cs="Arial"/>
            <w:color w:val="0000FF"/>
            <w:sz w:val="18"/>
            <w:szCs w:val="18"/>
            <w:u w:val="single"/>
            <w:lang w:eastAsia="ru-RU"/>
          </w:rPr>
          <w:t>Трудовой кодекс Российской Федерации</w:t>
        </w:r>
      </w:hyperlink>
      <w:r w:rsidRPr="006E4D36">
        <w:rPr>
          <w:rFonts w:ascii="Arial" w:eastAsia="Times New Roman" w:hAnsi="Arial" w:cs="Arial"/>
          <w:color w:val="000000"/>
          <w:sz w:val="18"/>
          <w:szCs w:val="18"/>
          <w:lang w:eastAsia="ru-RU"/>
        </w:rPr>
        <w:t>" (Собрание законодательства Российской Федерации, 2012, N 50, ст. 6957);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54) статью 2 Федерального закона </w:t>
      </w:r>
      <w:hyperlink r:id="rId302" w:tgtFrame="_blank" w:history="1">
        <w:r w:rsidRPr="006E4D36">
          <w:rPr>
            <w:rFonts w:ascii="Arial" w:eastAsia="Times New Roman" w:hAnsi="Arial" w:cs="Arial"/>
            <w:color w:val="0000FF"/>
            <w:sz w:val="18"/>
            <w:szCs w:val="18"/>
            <w:u w:val="single"/>
            <w:lang w:eastAsia="ru-RU"/>
          </w:rPr>
          <w:t>от 3 декабря 2012 года N 244-ФЗ</w:t>
        </w:r>
      </w:hyperlink>
      <w:r w:rsidRPr="006E4D36">
        <w:rPr>
          <w:rFonts w:ascii="Arial" w:eastAsia="Times New Roman" w:hAnsi="Arial" w:cs="Arial"/>
          <w:color w:val="000000"/>
          <w:sz w:val="18"/>
          <w:szCs w:val="18"/>
          <w:lang w:eastAsia="ru-RU"/>
        </w:rPr>
        <w:t> "О внесении изменений в </w:t>
      </w:r>
      <w:hyperlink r:id="rId303" w:tgtFrame="_blank" w:history="1">
        <w:r w:rsidRPr="006E4D36">
          <w:rPr>
            <w:rFonts w:ascii="Arial" w:eastAsia="Times New Roman" w:hAnsi="Arial" w:cs="Arial"/>
            <w:color w:val="0000FF"/>
            <w:sz w:val="18"/>
            <w:szCs w:val="18"/>
            <w:u w:val="single"/>
            <w:lang w:eastAsia="ru-RU"/>
          </w:rPr>
          <w:t>Бюджетный кодекс Российской Федерации</w:t>
        </w:r>
      </w:hyperlink>
      <w:r w:rsidRPr="006E4D36">
        <w:rPr>
          <w:rFonts w:ascii="Arial" w:eastAsia="Times New Roman" w:hAnsi="Arial" w:cs="Arial"/>
          <w:color w:val="000000"/>
          <w:sz w:val="18"/>
          <w:szCs w:val="18"/>
          <w:lang w:eastAsia="ru-RU"/>
        </w:rPr>
        <w:t> и отдельные законодательные акты Российской Федерации" (Собрание законодательства Российской Федерации, 2012, N 50, ст. 6967);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55) статью 2 Федерального закона </w:t>
      </w:r>
      <w:hyperlink r:id="rId304" w:tgtFrame="_blank" w:history="1">
        <w:r w:rsidRPr="006E4D36">
          <w:rPr>
            <w:rFonts w:ascii="Arial" w:eastAsia="Times New Roman" w:hAnsi="Arial" w:cs="Arial"/>
            <w:color w:val="0000FF"/>
            <w:sz w:val="18"/>
            <w:szCs w:val="18"/>
            <w:u w:val="single"/>
            <w:lang w:eastAsia="ru-RU"/>
          </w:rPr>
          <w:t>от 25 декабря 2012 года N 271-ФЗ</w:t>
        </w:r>
      </w:hyperlink>
      <w:r w:rsidRPr="006E4D36">
        <w:rPr>
          <w:rFonts w:ascii="Arial" w:eastAsia="Times New Roman" w:hAnsi="Arial" w:cs="Arial"/>
          <w:color w:val="000000"/>
          <w:sz w:val="18"/>
          <w:szCs w:val="18"/>
          <w:lang w:eastAsia="ru-RU"/>
        </w:rPr>
        <w:t> "О внесении изменений в </w:t>
      </w:r>
      <w:hyperlink r:id="rId305" w:tgtFrame="_blank" w:history="1">
        <w:r w:rsidRPr="006E4D36">
          <w:rPr>
            <w:rFonts w:ascii="Arial" w:eastAsia="Times New Roman" w:hAnsi="Arial" w:cs="Arial"/>
            <w:color w:val="0000FF"/>
            <w:sz w:val="18"/>
            <w:szCs w:val="18"/>
            <w:u w:val="single"/>
            <w:lang w:eastAsia="ru-RU"/>
          </w:rPr>
          <w:t>Жилищный кодекс Российской Федерации</w:t>
        </w:r>
      </w:hyperlink>
      <w:r w:rsidRPr="006E4D36">
        <w:rPr>
          <w:rFonts w:ascii="Arial" w:eastAsia="Times New Roman" w:hAnsi="Arial" w:cs="Arial"/>
          <w:color w:val="000000"/>
          <w:sz w:val="18"/>
          <w:szCs w:val="18"/>
          <w:lang w:eastAsia="ru-RU"/>
        </w:rPr>
        <w:t>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56) статью 3 Федерального закона </w:t>
      </w:r>
      <w:hyperlink r:id="rId306" w:tgtFrame="_blank" w:history="1">
        <w:r w:rsidRPr="006E4D36">
          <w:rPr>
            <w:rFonts w:ascii="Arial" w:eastAsia="Times New Roman" w:hAnsi="Arial" w:cs="Arial"/>
            <w:color w:val="0000FF"/>
            <w:sz w:val="18"/>
            <w:szCs w:val="18"/>
            <w:u w:val="single"/>
            <w:lang w:eastAsia="ru-RU"/>
          </w:rPr>
          <w:t>от 5 апреля 2013 года N 55-ФЗ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2013, N 14, ст. 1663);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57) статью 14 Федерального закона </w:t>
      </w:r>
      <w:hyperlink r:id="rId307" w:tgtFrame="_blank" w:history="1">
        <w:r w:rsidRPr="006E4D36">
          <w:rPr>
            <w:rFonts w:ascii="Arial" w:eastAsia="Times New Roman" w:hAnsi="Arial" w:cs="Arial"/>
            <w:color w:val="0000FF"/>
            <w:sz w:val="18"/>
            <w:szCs w:val="18"/>
            <w:u w:val="single"/>
            <w:lang w:eastAsia="ru-RU"/>
          </w:rPr>
          <w:t>от 7 мая 2013 года N 104-ФЗ</w:t>
        </w:r>
      </w:hyperlink>
      <w:r w:rsidRPr="006E4D36">
        <w:rPr>
          <w:rFonts w:ascii="Arial" w:eastAsia="Times New Roman" w:hAnsi="Arial" w:cs="Arial"/>
          <w:color w:val="000000"/>
          <w:sz w:val="18"/>
          <w:szCs w:val="18"/>
          <w:lang w:eastAsia="ru-RU"/>
        </w:rPr>
        <w:t> "О внесении изменений в </w:t>
      </w:r>
      <w:hyperlink r:id="rId308" w:tgtFrame="_blank" w:history="1">
        <w:r w:rsidRPr="006E4D36">
          <w:rPr>
            <w:rFonts w:ascii="Arial" w:eastAsia="Times New Roman" w:hAnsi="Arial" w:cs="Arial"/>
            <w:color w:val="0000FF"/>
            <w:sz w:val="18"/>
            <w:szCs w:val="18"/>
            <w:u w:val="single"/>
            <w:lang w:eastAsia="ru-RU"/>
          </w:rPr>
          <w:t>Бюджетный кодекс Российской Федерации</w:t>
        </w:r>
      </w:hyperlink>
      <w:r w:rsidRPr="006E4D36">
        <w:rPr>
          <w:rFonts w:ascii="Arial" w:eastAsia="Times New Roman" w:hAnsi="Arial" w:cs="Arial"/>
          <w:color w:val="000000"/>
          <w:sz w:val="18"/>
          <w:szCs w:val="18"/>
          <w:lang w:eastAsia="ru-RU"/>
        </w:rPr>
        <w:t>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58) статью 1 Федерального закона </w:t>
      </w:r>
      <w:hyperlink r:id="rId309" w:tgtFrame="_blank" w:history="1">
        <w:r w:rsidRPr="006E4D36">
          <w:rPr>
            <w:rFonts w:ascii="Arial" w:eastAsia="Times New Roman" w:hAnsi="Arial" w:cs="Arial"/>
            <w:color w:val="0000FF"/>
            <w:sz w:val="18"/>
            <w:szCs w:val="18"/>
            <w:u w:val="single"/>
            <w:lang w:eastAsia="ru-RU"/>
          </w:rPr>
          <w:t>от 7 июня 2013 года N 117-ФЗ</w:t>
        </w:r>
      </w:hyperlink>
      <w:r w:rsidRPr="006E4D36">
        <w:rPr>
          <w:rFonts w:ascii="Arial" w:eastAsia="Times New Roman" w:hAnsi="Arial" w:cs="Arial"/>
          <w:color w:val="000000"/>
          <w:sz w:val="18"/>
          <w:szCs w:val="18"/>
          <w:lang w:eastAsia="ru-RU"/>
        </w:rPr>
        <w:t> "О внесении изменений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w:t>
      </w:r>
      <w:hyperlink r:id="rId310" w:tgtFrame="_blank" w:history="1">
        <w:r w:rsidRPr="006E4D36">
          <w:rPr>
            <w:rFonts w:ascii="Arial" w:eastAsia="Times New Roman" w:hAnsi="Arial" w:cs="Arial"/>
            <w:color w:val="0000FF"/>
            <w:sz w:val="18"/>
            <w:szCs w:val="18"/>
            <w:u w:val="single"/>
            <w:lang w:eastAsia="ru-RU"/>
          </w:rPr>
          <w:t>Кодекса Российской Федерации об административных правонарушениях</w:t>
        </w:r>
      </w:hyperlink>
      <w:r w:rsidRPr="006E4D36">
        <w:rPr>
          <w:rFonts w:ascii="Arial" w:eastAsia="Times New Roman" w:hAnsi="Arial" w:cs="Arial"/>
          <w:color w:val="000000"/>
          <w:sz w:val="18"/>
          <w:szCs w:val="18"/>
          <w:lang w:eastAsia="ru-RU"/>
        </w:rPr>
        <w:t>" (Собрание законодательства Российской Федерации, 2013, N 23, ст. 2875);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59) Федеральный закон </w:t>
      </w:r>
      <w:hyperlink r:id="rId311" w:tgtFrame="_blank" w:history="1">
        <w:r w:rsidRPr="006E4D36">
          <w:rPr>
            <w:rFonts w:ascii="Arial" w:eastAsia="Times New Roman" w:hAnsi="Arial" w:cs="Arial"/>
            <w:color w:val="0000FF"/>
            <w:sz w:val="18"/>
            <w:szCs w:val="18"/>
            <w:u w:val="single"/>
            <w:lang w:eastAsia="ru-RU"/>
          </w:rPr>
          <w:t>от 7 июня 2013 года N 118-ФЗ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60) статью 3 Федерального закона </w:t>
      </w:r>
      <w:hyperlink r:id="rId312" w:tgtFrame="_blank" w:history="1">
        <w:r w:rsidRPr="006E4D36">
          <w:rPr>
            <w:rFonts w:ascii="Arial" w:eastAsia="Times New Roman" w:hAnsi="Arial" w:cs="Arial"/>
            <w:color w:val="0000FF"/>
            <w:sz w:val="18"/>
            <w:szCs w:val="18"/>
            <w:u w:val="single"/>
            <w:lang w:eastAsia="ru-RU"/>
          </w:rPr>
          <w:t>от 7 июня 2013 года N 120-ФЗ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61) статью 1 Федерального закона </w:t>
      </w:r>
      <w:hyperlink r:id="rId313" w:tgtFrame="_blank" w:history="1">
        <w:r w:rsidRPr="006E4D36">
          <w:rPr>
            <w:rFonts w:ascii="Arial" w:eastAsia="Times New Roman" w:hAnsi="Arial" w:cs="Arial"/>
            <w:color w:val="0000FF"/>
            <w:sz w:val="18"/>
            <w:szCs w:val="18"/>
            <w:u w:val="single"/>
            <w:lang w:eastAsia="ru-RU"/>
          </w:rPr>
          <w:t>от 2 июля 2013 года N 176-ФЗ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62) статью 3 Федерального закона </w:t>
      </w:r>
      <w:hyperlink r:id="rId314" w:tgtFrame="_blank" w:history="1">
        <w:r w:rsidRPr="006E4D36">
          <w:rPr>
            <w:rFonts w:ascii="Arial" w:eastAsia="Times New Roman" w:hAnsi="Arial" w:cs="Arial"/>
            <w:color w:val="0000FF"/>
            <w:sz w:val="18"/>
            <w:szCs w:val="18"/>
            <w:u w:val="single"/>
            <w:lang w:eastAsia="ru-RU"/>
          </w:rPr>
          <w:t>от 2 июля 2013 года N 178-ФЗ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63) статью 65 Федерального закона </w:t>
      </w:r>
      <w:hyperlink r:id="rId315" w:tgtFrame="_blank" w:history="1">
        <w:r w:rsidRPr="006E4D36">
          <w:rPr>
            <w:rFonts w:ascii="Arial" w:eastAsia="Times New Roman" w:hAnsi="Arial" w:cs="Arial"/>
            <w:color w:val="0000FF"/>
            <w:sz w:val="18"/>
            <w:szCs w:val="18"/>
            <w:u w:val="single"/>
            <w:lang w:eastAsia="ru-RU"/>
          </w:rPr>
          <w:t>от 2 июля 2013 года N 185-ФЗ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64) Федеральный закон </w:t>
      </w:r>
      <w:hyperlink r:id="rId316" w:tgtFrame="_blank" w:history="1">
        <w:r w:rsidRPr="006E4D36">
          <w:rPr>
            <w:rFonts w:ascii="Arial" w:eastAsia="Times New Roman" w:hAnsi="Arial" w:cs="Arial"/>
            <w:color w:val="0000FF"/>
            <w:sz w:val="18"/>
            <w:szCs w:val="18"/>
            <w:u w:val="single"/>
            <w:lang w:eastAsia="ru-RU"/>
          </w:rPr>
          <w:t>от 30 сентября 2013 года N 264-ФЗ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65) статью 1 Федерального закона </w:t>
      </w:r>
      <w:hyperlink r:id="rId317" w:tgtFrame="_blank" w:history="1">
        <w:r w:rsidRPr="006E4D36">
          <w:rPr>
            <w:rFonts w:ascii="Arial" w:eastAsia="Times New Roman" w:hAnsi="Arial" w:cs="Arial"/>
            <w:color w:val="0000FF"/>
            <w:sz w:val="18"/>
            <w:szCs w:val="18"/>
            <w:u w:val="single"/>
            <w:lang w:eastAsia="ru-RU"/>
          </w:rPr>
          <w:t>от 22 октября 2013 года N 284-ФЗ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66) статью 33 Федерального закона </w:t>
      </w:r>
      <w:hyperlink r:id="rId318" w:tgtFrame="_blank" w:history="1">
        <w:r w:rsidRPr="006E4D36">
          <w:rPr>
            <w:rFonts w:ascii="Arial" w:eastAsia="Times New Roman" w:hAnsi="Arial" w:cs="Arial"/>
            <w:color w:val="0000FF"/>
            <w:sz w:val="18"/>
            <w:szCs w:val="18"/>
            <w:u w:val="single"/>
            <w:lang w:eastAsia="ru-RU"/>
          </w:rPr>
          <w:t>от 25 ноября 2013 года N 317-ФЗ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67) статью 1 Федерального закона </w:t>
      </w:r>
      <w:hyperlink r:id="rId319" w:tgtFrame="_blank" w:history="1">
        <w:r w:rsidRPr="006E4D36">
          <w:rPr>
            <w:rFonts w:ascii="Arial" w:eastAsia="Times New Roman" w:hAnsi="Arial" w:cs="Arial"/>
            <w:color w:val="0000FF"/>
            <w:sz w:val="18"/>
            <w:szCs w:val="18"/>
            <w:u w:val="single"/>
            <w:lang w:eastAsia="ru-RU"/>
          </w:rPr>
          <w:t>от 21 декабря 2013 года N 359-ФЗ</w:t>
        </w:r>
      </w:hyperlink>
      <w:r w:rsidRPr="006E4D36">
        <w:rPr>
          <w:rFonts w:ascii="Arial" w:eastAsia="Times New Roman" w:hAnsi="Arial" w:cs="Arial"/>
          <w:color w:val="000000"/>
          <w:sz w:val="18"/>
          <w:szCs w:val="18"/>
          <w:lang w:eastAsia="ru-RU"/>
        </w:rPr>
        <w:t> "О внесении изменений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68) Федеральный закон </w:t>
      </w:r>
      <w:hyperlink r:id="rId320" w:tgtFrame="_blank" w:history="1">
        <w:r w:rsidRPr="006E4D36">
          <w:rPr>
            <w:rFonts w:ascii="Arial" w:eastAsia="Times New Roman" w:hAnsi="Arial" w:cs="Arial"/>
            <w:color w:val="0000FF"/>
            <w:sz w:val="18"/>
            <w:szCs w:val="18"/>
            <w:u w:val="single"/>
            <w:lang w:eastAsia="ru-RU"/>
          </w:rPr>
          <w:t>от 21 декабря 2013 года N 371-ФЗ</w:t>
        </w:r>
      </w:hyperlink>
      <w:r w:rsidRPr="006E4D36">
        <w:rPr>
          <w:rFonts w:ascii="Arial" w:eastAsia="Times New Roman" w:hAnsi="Arial" w:cs="Arial"/>
          <w:color w:val="000000"/>
          <w:sz w:val="18"/>
          <w:szCs w:val="18"/>
          <w:lang w:eastAsia="ru-RU"/>
        </w:rPr>
        <w:t> "О внесении изменений в статьи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и 26</w:t>
      </w:r>
      <w:r w:rsidRPr="006E4D36">
        <w:rPr>
          <w:rFonts w:ascii="Arial" w:eastAsia="Times New Roman" w:hAnsi="Arial" w:cs="Arial"/>
          <w:color w:val="000000"/>
          <w:sz w:val="12"/>
          <w:szCs w:val="12"/>
          <w:vertAlign w:val="superscript"/>
          <w:lang w:eastAsia="ru-RU"/>
        </w:rPr>
        <w:t>3-1</w:t>
      </w:r>
      <w:r w:rsidRPr="006E4D36">
        <w:rPr>
          <w:rFonts w:ascii="Arial" w:eastAsia="Times New Roman" w:hAnsi="Arial" w:cs="Arial"/>
          <w:color w:val="000000"/>
          <w:sz w:val="18"/>
          <w:szCs w:val="18"/>
          <w:lang w:eastAsia="ru-RU"/>
        </w:rPr>
        <w:t xml:space="preserve"> Федерального закона "Об общих принципах организации законодательных (представительных) и </w:t>
      </w:r>
      <w:r w:rsidRPr="006E4D36">
        <w:rPr>
          <w:rFonts w:ascii="Arial" w:eastAsia="Times New Roman" w:hAnsi="Arial" w:cs="Arial"/>
          <w:color w:val="000000"/>
          <w:sz w:val="18"/>
          <w:szCs w:val="18"/>
          <w:lang w:eastAsia="ru-RU"/>
        </w:rPr>
        <w:lastRenderedPageBreak/>
        <w:t>исполнительных органов государственной власти субъектов Российской Федерации" (Собрание законодательства Российской Федерации, 2013, N 51, ст. 6691);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69) статью 2 Федерального закона </w:t>
      </w:r>
      <w:hyperlink r:id="rId321" w:tgtFrame="_blank" w:history="1">
        <w:r w:rsidRPr="006E4D36">
          <w:rPr>
            <w:rFonts w:ascii="Arial" w:eastAsia="Times New Roman" w:hAnsi="Arial" w:cs="Arial"/>
            <w:color w:val="0000FF"/>
            <w:sz w:val="18"/>
            <w:szCs w:val="18"/>
            <w:u w:val="single"/>
            <w:lang w:eastAsia="ru-RU"/>
          </w:rPr>
          <w:t>от 28 декабря 2013 года N 445-ФЗ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70) Федеральный закон </w:t>
      </w:r>
      <w:hyperlink r:id="rId322" w:tgtFrame="_blank" w:history="1">
        <w:r w:rsidRPr="006E4D36">
          <w:rPr>
            <w:rFonts w:ascii="Arial" w:eastAsia="Times New Roman" w:hAnsi="Arial" w:cs="Arial"/>
            <w:color w:val="0000FF"/>
            <w:sz w:val="18"/>
            <w:szCs w:val="18"/>
            <w:u w:val="single"/>
            <w:lang w:eastAsia="ru-RU"/>
          </w:rPr>
          <w:t>от 12 марта 2014 года N 28-ФЗ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71) статью 11 Федерального закона </w:t>
      </w:r>
      <w:hyperlink r:id="rId323" w:tgtFrame="_blank" w:history="1">
        <w:r w:rsidRPr="006E4D36">
          <w:rPr>
            <w:rFonts w:ascii="Arial" w:eastAsia="Times New Roman" w:hAnsi="Arial" w:cs="Arial"/>
            <w:color w:val="0000FF"/>
            <w:sz w:val="18"/>
            <w:szCs w:val="18"/>
            <w:u w:val="single"/>
            <w:lang w:eastAsia="ru-RU"/>
          </w:rPr>
          <w:t>от 12 марта 2014 года N 29-ФЗ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Закона Российской Федерации о поправке к </w:t>
      </w:r>
      <w:hyperlink r:id="rId324" w:tgtFrame="_blank" w:history="1">
        <w:r w:rsidRPr="006E4D36">
          <w:rPr>
            <w:rFonts w:ascii="Arial" w:eastAsia="Times New Roman" w:hAnsi="Arial" w:cs="Arial"/>
            <w:color w:val="0000FF"/>
            <w:sz w:val="18"/>
            <w:szCs w:val="18"/>
            <w:u w:val="single"/>
            <w:lang w:eastAsia="ru-RU"/>
          </w:rPr>
          <w:t>Конституции Российской Федерации</w:t>
        </w:r>
      </w:hyperlink>
      <w:r w:rsidRPr="006E4D36">
        <w:rPr>
          <w:rFonts w:ascii="Arial" w:eastAsia="Times New Roman" w:hAnsi="Arial" w:cs="Arial"/>
          <w:color w:val="000000"/>
          <w:sz w:val="18"/>
          <w:szCs w:val="18"/>
          <w:lang w:eastAsia="ru-RU"/>
        </w:rPr>
        <w:t> "О Верховном Суде Российской Федерации и прокуратуре Российской Федерации" (Собрание законодательства Российской Федерации, 2014, N 11, ст. 1094);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72) статью 1 Федерального закона </w:t>
      </w:r>
      <w:hyperlink r:id="rId325" w:tgtFrame="_blank" w:history="1">
        <w:r w:rsidRPr="006E4D36">
          <w:rPr>
            <w:rFonts w:ascii="Arial" w:eastAsia="Times New Roman" w:hAnsi="Arial" w:cs="Arial"/>
            <w:color w:val="0000FF"/>
            <w:sz w:val="18"/>
            <w:szCs w:val="18"/>
            <w:u w:val="single"/>
            <w:lang w:eastAsia="ru-RU"/>
          </w:rPr>
          <w:t>от 2 апреля 2014 года N 70-ФЗ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73) статью 1 Федерального закона </w:t>
      </w:r>
      <w:hyperlink r:id="rId326" w:tgtFrame="_blank" w:history="1">
        <w:r w:rsidRPr="006E4D36">
          <w:rPr>
            <w:rFonts w:ascii="Arial" w:eastAsia="Times New Roman" w:hAnsi="Arial" w:cs="Arial"/>
            <w:color w:val="0000FF"/>
            <w:sz w:val="18"/>
            <w:szCs w:val="18"/>
            <w:u w:val="single"/>
            <w:lang w:eastAsia="ru-RU"/>
          </w:rPr>
          <w:t>от 27 мая 2014 года N 136-ФЗ</w:t>
        </w:r>
      </w:hyperlink>
      <w:r w:rsidRPr="006E4D36">
        <w:rPr>
          <w:rFonts w:ascii="Arial" w:eastAsia="Times New Roman" w:hAnsi="Arial" w:cs="Arial"/>
          <w:color w:val="000000"/>
          <w:sz w:val="18"/>
          <w:szCs w:val="18"/>
          <w:lang w:eastAsia="ru-RU"/>
        </w:rPr>
        <w:t> "О внесении изменений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74) статью 4 Федерального закона </w:t>
      </w:r>
      <w:hyperlink r:id="rId327" w:tgtFrame="_blank" w:history="1">
        <w:r w:rsidRPr="006E4D36">
          <w:rPr>
            <w:rFonts w:ascii="Arial" w:eastAsia="Times New Roman" w:hAnsi="Arial" w:cs="Arial"/>
            <w:color w:val="0000FF"/>
            <w:sz w:val="18"/>
            <w:szCs w:val="18"/>
            <w:u w:val="single"/>
            <w:lang w:eastAsia="ru-RU"/>
          </w:rPr>
          <w:t>от 23 июня 2014 года N 165-ФЗ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75) статью 2 Федерального закона </w:t>
      </w:r>
      <w:hyperlink r:id="rId328" w:tgtFrame="_blank" w:history="1">
        <w:r w:rsidRPr="006E4D36">
          <w:rPr>
            <w:rFonts w:ascii="Arial" w:eastAsia="Times New Roman" w:hAnsi="Arial" w:cs="Arial"/>
            <w:color w:val="0000FF"/>
            <w:sz w:val="18"/>
            <w:szCs w:val="18"/>
            <w:u w:val="single"/>
            <w:lang w:eastAsia="ru-RU"/>
          </w:rPr>
          <w:t>от 21 июля 2014 года N 255-ФЗ</w:t>
        </w:r>
      </w:hyperlink>
      <w:r w:rsidRPr="006E4D36">
        <w:rPr>
          <w:rFonts w:ascii="Arial" w:eastAsia="Times New Roman" w:hAnsi="Arial" w:cs="Arial"/>
          <w:color w:val="000000"/>
          <w:sz w:val="18"/>
          <w:szCs w:val="18"/>
          <w:lang w:eastAsia="ru-RU"/>
        </w:rPr>
        <w:t> "О внесении изменений в </w:t>
      </w:r>
      <w:hyperlink r:id="rId329" w:tgtFrame="_blank" w:history="1">
        <w:r w:rsidRPr="006E4D36">
          <w:rPr>
            <w:rFonts w:ascii="Arial" w:eastAsia="Times New Roman" w:hAnsi="Arial" w:cs="Arial"/>
            <w:color w:val="0000FF"/>
            <w:sz w:val="18"/>
            <w:szCs w:val="18"/>
            <w:u w:val="single"/>
            <w:lang w:eastAsia="ru-RU"/>
          </w:rPr>
          <w:t>Жилищный кодекс Российской Федерации</w:t>
        </w:r>
      </w:hyperlink>
      <w:r w:rsidRPr="006E4D36">
        <w:rPr>
          <w:rFonts w:ascii="Arial" w:eastAsia="Times New Roman" w:hAnsi="Arial" w:cs="Arial"/>
          <w:color w:val="000000"/>
          <w:sz w:val="18"/>
          <w:szCs w:val="18"/>
          <w:lang w:eastAsia="ru-RU"/>
        </w:rPr>
        <w:t>,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76) статью 3 Федерального закона </w:t>
      </w:r>
      <w:hyperlink r:id="rId330" w:tgtFrame="_blank" w:history="1">
        <w:r w:rsidRPr="006E4D36">
          <w:rPr>
            <w:rFonts w:ascii="Arial" w:eastAsia="Times New Roman" w:hAnsi="Arial" w:cs="Arial"/>
            <w:color w:val="0000FF"/>
            <w:sz w:val="18"/>
            <w:szCs w:val="18"/>
            <w:u w:val="single"/>
            <w:lang w:eastAsia="ru-RU"/>
          </w:rPr>
          <w:t>от 21 июля 2014 года N 256-ФЗ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77) статью 17 Федерального закона </w:t>
      </w:r>
      <w:hyperlink r:id="rId331" w:tgtFrame="_blank" w:history="1">
        <w:r w:rsidRPr="006E4D36">
          <w:rPr>
            <w:rFonts w:ascii="Arial" w:eastAsia="Times New Roman" w:hAnsi="Arial" w:cs="Arial"/>
            <w:color w:val="0000FF"/>
            <w:sz w:val="18"/>
            <w:szCs w:val="18"/>
            <w:u w:val="single"/>
            <w:lang w:eastAsia="ru-RU"/>
          </w:rPr>
          <w:t>от 14 октября 2014 года N 307-ФЗ</w:t>
        </w:r>
      </w:hyperlink>
      <w:r w:rsidRPr="006E4D36">
        <w:rPr>
          <w:rFonts w:ascii="Arial" w:eastAsia="Times New Roman" w:hAnsi="Arial" w:cs="Arial"/>
          <w:color w:val="000000"/>
          <w:sz w:val="18"/>
          <w:szCs w:val="18"/>
          <w:lang w:eastAsia="ru-RU"/>
        </w:rPr>
        <w:t> "О внесении изменений в </w:t>
      </w:r>
      <w:hyperlink r:id="rId332" w:tgtFrame="_blank" w:history="1">
        <w:r w:rsidRPr="006E4D36">
          <w:rPr>
            <w:rFonts w:ascii="Arial" w:eastAsia="Times New Roman" w:hAnsi="Arial" w:cs="Arial"/>
            <w:color w:val="0000FF"/>
            <w:sz w:val="18"/>
            <w:szCs w:val="18"/>
            <w:u w:val="single"/>
            <w:lang w:eastAsia="ru-RU"/>
          </w:rPr>
          <w:t>Кодекс Российской Федерации об административных правонарушениях</w:t>
        </w:r>
      </w:hyperlink>
      <w:r w:rsidRPr="006E4D36">
        <w:rPr>
          <w:rFonts w:ascii="Arial" w:eastAsia="Times New Roman" w:hAnsi="Arial" w:cs="Arial"/>
          <w:color w:val="000000"/>
          <w:sz w:val="18"/>
          <w:szCs w:val="18"/>
          <w:lang w:eastAsia="ru-RU"/>
        </w:rPr>
        <w: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78) статью 5 Федерального закона </w:t>
      </w:r>
      <w:hyperlink r:id="rId333" w:tgtFrame="_blank" w:history="1">
        <w:r w:rsidRPr="006E4D36">
          <w:rPr>
            <w:rFonts w:ascii="Arial" w:eastAsia="Times New Roman" w:hAnsi="Arial" w:cs="Arial"/>
            <w:color w:val="0000FF"/>
            <w:sz w:val="18"/>
            <w:szCs w:val="18"/>
            <w:u w:val="single"/>
            <w:lang w:eastAsia="ru-RU"/>
          </w:rPr>
          <w:t>от 22 октября 2014 года N 315-ФЗ</w:t>
        </w:r>
      </w:hyperlink>
      <w:r w:rsidRPr="006E4D36">
        <w:rPr>
          <w:rFonts w:ascii="Arial" w:eastAsia="Times New Roman" w:hAnsi="Arial" w:cs="Arial"/>
          <w:color w:val="000000"/>
          <w:sz w:val="18"/>
          <w:szCs w:val="18"/>
          <w:lang w:eastAsia="ru-RU"/>
        </w:rPr>
        <w:t>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79) Федеральный закон </w:t>
      </w:r>
      <w:hyperlink r:id="rId334" w:tgtFrame="_blank" w:history="1">
        <w:r w:rsidRPr="006E4D36">
          <w:rPr>
            <w:rFonts w:ascii="Arial" w:eastAsia="Times New Roman" w:hAnsi="Arial" w:cs="Arial"/>
            <w:color w:val="0000FF"/>
            <w:sz w:val="18"/>
            <w:szCs w:val="18"/>
            <w:u w:val="single"/>
            <w:lang w:eastAsia="ru-RU"/>
          </w:rPr>
          <w:t>от 4 ноября 2014 года N 328-ФЗ</w:t>
        </w:r>
      </w:hyperlink>
      <w:r w:rsidRPr="006E4D36">
        <w:rPr>
          <w:rFonts w:ascii="Arial" w:eastAsia="Times New Roman" w:hAnsi="Arial" w:cs="Arial"/>
          <w:color w:val="000000"/>
          <w:sz w:val="18"/>
          <w:szCs w:val="18"/>
          <w:lang w:eastAsia="ru-RU"/>
        </w:rPr>
        <w:t> "О внесении изменений в статьи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и 26</w:t>
      </w:r>
      <w:r w:rsidRPr="006E4D36">
        <w:rPr>
          <w:rFonts w:ascii="Arial" w:eastAsia="Times New Roman" w:hAnsi="Arial" w:cs="Arial"/>
          <w:color w:val="000000"/>
          <w:sz w:val="12"/>
          <w:szCs w:val="12"/>
          <w:vertAlign w:val="superscript"/>
          <w:lang w:eastAsia="ru-RU"/>
        </w:rPr>
        <w:t>11</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80) статью 7 Федерального закона </w:t>
      </w:r>
      <w:hyperlink r:id="rId335" w:tgtFrame="_blank" w:history="1">
        <w:r w:rsidRPr="006E4D36">
          <w:rPr>
            <w:rFonts w:ascii="Arial" w:eastAsia="Times New Roman" w:hAnsi="Arial" w:cs="Arial"/>
            <w:color w:val="0000FF"/>
            <w:sz w:val="18"/>
            <w:szCs w:val="18"/>
            <w:u w:val="single"/>
            <w:lang w:eastAsia="ru-RU"/>
          </w:rPr>
          <w:t>от 29 декабря 2014 года N 458-ФЗ</w:t>
        </w:r>
      </w:hyperlink>
      <w:r w:rsidRPr="006E4D36">
        <w:rPr>
          <w:rFonts w:ascii="Arial" w:eastAsia="Times New Roman" w:hAnsi="Arial" w:cs="Arial"/>
          <w:color w:val="000000"/>
          <w:sz w:val="18"/>
          <w:szCs w:val="18"/>
          <w:lang w:eastAsia="ru-RU"/>
        </w:rPr>
        <w:t>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81) статью 4 Федерального закона </w:t>
      </w:r>
      <w:hyperlink r:id="rId336" w:tgtFrame="_blank" w:history="1">
        <w:r w:rsidRPr="006E4D36">
          <w:rPr>
            <w:rFonts w:ascii="Arial" w:eastAsia="Times New Roman" w:hAnsi="Arial" w:cs="Arial"/>
            <w:color w:val="0000FF"/>
            <w:sz w:val="18"/>
            <w:szCs w:val="18"/>
            <w:u w:val="single"/>
            <w:lang w:eastAsia="ru-RU"/>
          </w:rPr>
          <w:t>от 31 декабря 2014 года N 519-ФЗ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82) статью 1 Федерального закона </w:t>
      </w:r>
      <w:hyperlink r:id="rId337" w:tgtFrame="_blank" w:history="1">
        <w:r w:rsidRPr="006E4D36">
          <w:rPr>
            <w:rFonts w:ascii="Arial" w:eastAsia="Times New Roman" w:hAnsi="Arial" w:cs="Arial"/>
            <w:color w:val="0000FF"/>
            <w:sz w:val="18"/>
            <w:szCs w:val="18"/>
            <w:u w:val="single"/>
            <w:lang w:eastAsia="ru-RU"/>
          </w:rPr>
          <w:t>от 30 марта 2015 года N 63-ФЗ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83) статью 1 Федерального закона </w:t>
      </w:r>
      <w:hyperlink r:id="rId338" w:tgtFrame="_blank" w:history="1">
        <w:r w:rsidRPr="006E4D36">
          <w:rPr>
            <w:rFonts w:ascii="Arial" w:eastAsia="Times New Roman" w:hAnsi="Arial" w:cs="Arial"/>
            <w:color w:val="0000FF"/>
            <w:sz w:val="18"/>
            <w:szCs w:val="18"/>
            <w:u w:val="single"/>
            <w:lang w:eastAsia="ru-RU"/>
          </w:rPr>
          <w:t>от 30 марта 2015 года N 64-ФЗ</w:t>
        </w:r>
      </w:hyperlink>
      <w:r w:rsidRPr="006E4D36">
        <w:rPr>
          <w:rFonts w:ascii="Arial" w:eastAsia="Times New Roman" w:hAnsi="Arial" w:cs="Arial"/>
          <w:color w:val="000000"/>
          <w:sz w:val="18"/>
          <w:szCs w:val="18"/>
          <w:lang w:eastAsia="ru-RU"/>
        </w:rPr>
        <w:t> "О внесении изменений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и 16</w:t>
      </w:r>
      <w:r w:rsidRPr="006E4D36">
        <w:rPr>
          <w:rFonts w:ascii="Arial" w:eastAsia="Times New Roman" w:hAnsi="Arial" w:cs="Arial"/>
          <w:color w:val="000000"/>
          <w:sz w:val="12"/>
          <w:szCs w:val="12"/>
          <w:vertAlign w:val="superscript"/>
          <w:lang w:eastAsia="ru-RU"/>
        </w:rPr>
        <w:t>1</w:t>
      </w:r>
      <w:r w:rsidRPr="006E4D36">
        <w:rPr>
          <w:rFonts w:ascii="Arial" w:eastAsia="Times New Roman" w:hAnsi="Arial" w:cs="Arial"/>
          <w:color w:val="000000"/>
          <w:sz w:val="18"/>
          <w:szCs w:val="18"/>
          <w:lang w:eastAsia="ru-RU"/>
        </w:rPr>
        <w:t>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84) Федеральный закон </w:t>
      </w:r>
      <w:hyperlink r:id="rId339" w:tgtFrame="_blank" w:history="1">
        <w:r w:rsidRPr="006E4D36">
          <w:rPr>
            <w:rFonts w:ascii="Arial" w:eastAsia="Times New Roman" w:hAnsi="Arial" w:cs="Arial"/>
            <w:color w:val="0000FF"/>
            <w:sz w:val="18"/>
            <w:szCs w:val="18"/>
            <w:u w:val="single"/>
            <w:lang w:eastAsia="ru-RU"/>
          </w:rPr>
          <w:t>от 6 апреля 2015 года N 77-ФЗ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11</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85) статью 2 Федерального закона </w:t>
      </w:r>
      <w:hyperlink r:id="rId340" w:tgtFrame="_blank" w:history="1">
        <w:r w:rsidRPr="006E4D36">
          <w:rPr>
            <w:rFonts w:ascii="Arial" w:eastAsia="Times New Roman" w:hAnsi="Arial" w:cs="Arial"/>
            <w:color w:val="0000FF"/>
            <w:sz w:val="18"/>
            <w:szCs w:val="18"/>
            <w:u w:val="single"/>
            <w:lang w:eastAsia="ru-RU"/>
          </w:rPr>
          <w:t>от 29 июня 2015 года N 156-ФЗ</w:t>
        </w:r>
      </w:hyperlink>
      <w:r w:rsidRPr="006E4D36">
        <w:rPr>
          <w:rFonts w:ascii="Arial" w:eastAsia="Times New Roman" w:hAnsi="Arial" w:cs="Arial"/>
          <w:color w:val="000000"/>
          <w:sz w:val="18"/>
          <w:szCs w:val="18"/>
          <w:lang w:eastAsia="ru-RU"/>
        </w:rPr>
        <w:t xml:space="preserve"> "О внесении изменений в отдельные законодательные акты Российской Федерации по вопросам развития малого и среднего </w:t>
      </w:r>
      <w:r w:rsidRPr="006E4D36">
        <w:rPr>
          <w:rFonts w:ascii="Arial" w:eastAsia="Times New Roman" w:hAnsi="Arial" w:cs="Arial"/>
          <w:color w:val="000000"/>
          <w:sz w:val="18"/>
          <w:szCs w:val="18"/>
          <w:lang w:eastAsia="ru-RU"/>
        </w:rPr>
        <w:lastRenderedPageBreak/>
        <w:t>предпринимательства в Российской Федерации" (Собрание законодательства Российской Федерации, 2015, N 27, ст. 3947);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86) статью 1 Федерального закона </w:t>
      </w:r>
      <w:hyperlink r:id="rId341" w:tgtFrame="_blank" w:history="1">
        <w:r w:rsidRPr="006E4D36">
          <w:rPr>
            <w:rFonts w:ascii="Arial" w:eastAsia="Times New Roman" w:hAnsi="Arial" w:cs="Arial"/>
            <w:color w:val="0000FF"/>
            <w:sz w:val="18"/>
            <w:szCs w:val="18"/>
            <w:u w:val="single"/>
            <w:lang w:eastAsia="ru-RU"/>
          </w:rPr>
          <w:t>от 13 июля 2015 года N 233-ФЗ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87) статью 3 Федерального закона </w:t>
      </w:r>
      <w:hyperlink r:id="rId342" w:tgtFrame="_blank" w:history="1">
        <w:r w:rsidRPr="006E4D36">
          <w:rPr>
            <w:rFonts w:ascii="Arial" w:eastAsia="Times New Roman" w:hAnsi="Arial" w:cs="Arial"/>
            <w:color w:val="0000FF"/>
            <w:sz w:val="18"/>
            <w:szCs w:val="18"/>
            <w:u w:val="single"/>
            <w:lang w:eastAsia="ru-RU"/>
          </w:rPr>
          <w:t>от 13 июля 2015 года N 254-ФЗ</w:t>
        </w:r>
      </w:hyperlink>
      <w:r w:rsidRPr="006E4D36">
        <w:rPr>
          <w:rFonts w:ascii="Arial" w:eastAsia="Times New Roman" w:hAnsi="Arial" w:cs="Arial"/>
          <w:color w:val="000000"/>
          <w:sz w:val="18"/>
          <w:szCs w:val="18"/>
          <w:lang w:eastAsia="ru-RU"/>
        </w:rPr>
        <w:t> "О внесении изменений в </w:t>
      </w:r>
      <w:hyperlink r:id="rId343" w:tgtFrame="_blank" w:history="1">
        <w:r w:rsidRPr="006E4D36">
          <w:rPr>
            <w:rFonts w:ascii="Arial" w:eastAsia="Times New Roman" w:hAnsi="Arial" w:cs="Arial"/>
            <w:color w:val="0000FF"/>
            <w:sz w:val="18"/>
            <w:szCs w:val="18"/>
            <w:u w:val="single"/>
            <w:lang w:eastAsia="ru-RU"/>
          </w:rPr>
          <w:t>Воздушный кодекс Российской Федерации</w:t>
        </w:r>
      </w:hyperlink>
      <w:r w:rsidRPr="006E4D36">
        <w:rPr>
          <w:rFonts w:ascii="Arial" w:eastAsia="Times New Roman" w:hAnsi="Arial" w:cs="Arial"/>
          <w:color w:val="000000"/>
          <w:sz w:val="18"/>
          <w:szCs w:val="18"/>
          <w:lang w:eastAsia="ru-RU"/>
        </w:rPr>
        <w:t> и отдельные законодательные акты Российской Федерации" (Собрание законодательства Российской Федерации, 2015, N 29, ст. 4380);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88) статью 3 Федерального закона </w:t>
      </w:r>
      <w:hyperlink r:id="rId344" w:tgtFrame="_blank" w:history="1">
        <w:r w:rsidRPr="006E4D36">
          <w:rPr>
            <w:rFonts w:ascii="Arial" w:eastAsia="Times New Roman" w:hAnsi="Arial" w:cs="Arial"/>
            <w:color w:val="0000FF"/>
            <w:sz w:val="18"/>
            <w:szCs w:val="18"/>
            <w:u w:val="single"/>
            <w:lang w:eastAsia="ru-RU"/>
          </w:rPr>
          <w:t>от 5 октября 2015 года N 274-ФЗ</w:t>
        </w:r>
      </w:hyperlink>
      <w:r w:rsidRPr="006E4D36">
        <w:rPr>
          <w:rFonts w:ascii="Arial" w:eastAsia="Times New Roman" w:hAnsi="Arial" w:cs="Arial"/>
          <w:color w:val="000000"/>
          <w:sz w:val="18"/>
          <w:szCs w:val="18"/>
          <w:lang w:eastAsia="ru-RU"/>
        </w:rPr>
        <w:t>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89) статью 1 Федерального закона </w:t>
      </w:r>
      <w:hyperlink r:id="rId345" w:tgtFrame="_blank" w:history="1">
        <w:r w:rsidRPr="006E4D36">
          <w:rPr>
            <w:rFonts w:ascii="Arial" w:eastAsia="Times New Roman" w:hAnsi="Arial" w:cs="Arial"/>
            <w:color w:val="0000FF"/>
            <w:sz w:val="18"/>
            <w:szCs w:val="18"/>
            <w:u w:val="single"/>
            <w:lang w:eastAsia="ru-RU"/>
          </w:rPr>
          <w:t>от 30 декабря 2015 года N 447-ФЗ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90) Федеральный закон </w:t>
      </w:r>
      <w:hyperlink r:id="rId346" w:tgtFrame="_blank" w:history="1">
        <w:r w:rsidRPr="006E4D36">
          <w:rPr>
            <w:rFonts w:ascii="Arial" w:eastAsia="Times New Roman" w:hAnsi="Arial" w:cs="Arial"/>
            <w:color w:val="0000FF"/>
            <w:sz w:val="18"/>
            <w:szCs w:val="18"/>
            <w:u w:val="single"/>
            <w:lang w:eastAsia="ru-RU"/>
          </w:rPr>
          <w:t>от 2 июня 2016 года N 159-ФЗ</w:t>
        </w:r>
      </w:hyperlink>
      <w:r w:rsidRPr="006E4D36">
        <w:rPr>
          <w:rFonts w:ascii="Arial" w:eastAsia="Times New Roman" w:hAnsi="Arial" w:cs="Arial"/>
          <w:color w:val="000000"/>
          <w:sz w:val="18"/>
          <w:szCs w:val="18"/>
          <w:lang w:eastAsia="ru-RU"/>
        </w:rPr>
        <w:t> "О внесении изменений в статьи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и 26</w:t>
      </w:r>
      <w:r w:rsidRPr="006E4D36">
        <w:rPr>
          <w:rFonts w:ascii="Arial" w:eastAsia="Times New Roman" w:hAnsi="Arial" w:cs="Arial"/>
          <w:color w:val="000000"/>
          <w:sz w:val="12"/>
          <w:szCs w:val="12"/>
          <w:vertAlign w:val="superscript"/>
          <w:lang w:eastAsia="ru-RU"/>
        </w:rPr>
        <w:t>11</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91) статью 1 Федерального закона </w:t>
      </w:r>
      <w:hyperlink r:id="rId347" w:tgtFrame="_blank" w:history="1">
        <w:r w:rsidRPr="006E4D36">
          <w:rPr>
            <w:rFonts w:ascii="Arial" w:eastAsia="Times New Roman" w:hAnsi="Arial" w:cs="Arial"/>
            <w:color w:val="0000FF"/>
            <w:sz w:val="18"/>
            <w:szCs w:val="18"/>
            <w:u w:val="single"/>
            <w:lang w:eastAsia="ru-RU"/>
          </w:rPr>
          <w:t>от 23 июня 2016 года N 197-ФЗ</w:t>
        </w:r>
      </w:hyperlink>
      <w:r w:rsidRPr="006E4D36">
        <w:rPr>
          <w:rFonts w:ascii="Arial" w:eastAsia="Times New Roman" w:hAnsi="Arial" w:cs="Arial"/>
          <w:color w:val="000000"/>
          <w:sz w:val="18"/>
          <w:szCs w:val="18"/>
          <w:lang w:eastAsia="ru-RU"/>
        </w:rPr>
        <w:t> "О внесении изменений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92) Федеральный закон </w:t>
      </w:r>
      <w:hyperlink r:id="rId348" w:tgtFrame="_blank" w:history="1">
        <w:r w:rsidRPr="006E4D36">
          <w:rPr>
            <w:rFonts w:ascii="Arial" w:eastAsia="Times New Roman" w:hAnsi="Arial" w:cs="Arial"/>
            <w:color w:val="0000FF"/>
            <w:sz w:val="18"/>
            <w:szCs w:val="18"/>
            <w:u w:val="single"/>
            <w:lang w:eastAsia="ru-RU"/>
          </w:rPr>
          <w:t>от 3 июля 2016 года N 289-ФЗ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93) статью 4 Федерального закона </w:t>
      </w:r>
      <w:hyperlink r:id="rId349" w:tgtFrame="_blank" w:history="1">
        <w:r w:rsidRPr="006E4D36">
          <w:rPr>
            <w:rFonts w:ascii="Arial" w:eastAsia="Times New Roman" w:hAnsi="Arial" w:cs="Arial"/>
            <w:color w:val="0000FF"/>
            <w:sz w:val="18"/>
            <w:szCs w:val="18"/>
            <w:u w:val="single"/>
            <w:lang w:eastAsia="ru-RU"/>
          </w:rPr>
          <w:t>от 28 декабря 2016 года N 465-ФЗ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94) статью 27 Федерального закона </w:t>
      </w:r>
      <w:hyperlink r:id="rId350" w:tgtFrame="_blank" w:history="1">
        <w:r w:rsidRPr="006E4D36">
          <w:rPr>
            <w:rFonts w:ascii="Arial" w:eastAsia="Times New Roman" w:hAnsi="Arial" w:cs="Arial"/>
            <w:color w:val="0000FF"/>
            <w:sz w:val="18"/>
            <w:szCs w:val="18"/>
            <w:u w:val="single"/>
            <w:lang w:eastAsia="ru-RU"/>
          </w:rPr>
          <w:t>от 29 июля 2017 года N 216-ФЗ</w:t>
        </w:r>
      </w:hyperlink>
      <w:r w:rsidRPr="006E4D36">
        <w:rPr>
          <w:rFonts w:ascii="Arial" w:eastAsia="Times New Roman" w:hAnsi="Arial" w:cs="Arial"/>
          <w:color w:val="000000"/>
          <w:sz w:val="18"/>
          <w:szCs w:val="18"/>
          <w:lang w:eastAsia="ru-RU"/>
        </w:rPr>
        <w:t>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95) статью 3 Федерального закона </w:t>
      </w:r>
      <w:hyperlink r:id="rId351" w:tgtFrame="_blank" w:history="1">
        <w:r w:rsidRPr="006E4D36">
          <w:rPr>
            <w:rFonts w:ascii="Arial" w:eastAsia="Times New Roman" w:hAnsi="Arial" w:cs="Arial"/>
            <w:color w:val="0000FF"/>
            <w:sz w:val="18"/>
            <w:szCs w:val="18"/>
            <w:u w:val="single"/>
            <w:lang w:eastAsia="ru-RU"/>
          </w:rPr>
          <w:t>от 29 июля 2017 года N 279-ФЗ</w:t>
        </w:r>
      </w:hyperlink>
      <w:r w:rsidRPr="006E4D36">
        <w:rPr>
          <w:rFonts w:ascii="Arial" w:eastAsia="Times New Roman" w:hAnsi="Arial" w:cs="Arial"/>
          <w:color w:val="000000"/>
          <w:sz w:val="18"/>
          <w:szCs w:val="18"/>
          <w:lang w:eastAsia="ru-RU"/>
        </w:rPr>
        <w:t>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96) статью 2 Федерального закона </w:t>
      </w:r>
      <w:hyperlink r:id="rId352" w:tgtFrame="_blank" w:history="1">
        <w:r w:rsidRPr="006E4D36">
          <w:rPr>
            <w:rFonts w:ascii="Arial" w:eastAsia="Times New Roman" w:hAnsi="Arial" w:cs="Arial"/>
            <w:color w:val="0000FF"/>
            <w:sz w:val="18"/>
            <w:szCs w:val="18"/>
            <w:u w:val="single"/>
            <w:lang w:eastAsia="ru-RU"/>
          </w:rPr>
          <w:t>от 30 октября 2017 года N 299-ФЗ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2017, N 45, ст. 6573);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97) статью 3 Федерального закона </w:t>
      </w:r>
      <w:hyperlink r:id="rId353" w:tgtFrame="_blank" w:history="1">
        <w:r w:rsidRPr="006E4D36">
          <w:rPr>
            <w:rFonts w:ascii="Arial" w:eastAsia="Times New Roman" w:hAnsi="Arial" w:cs="Arial"/>
            <w:color w:val="0000FF"/>
            <w:sz w:val="18"/>
            <w:szCs w:val="18"/>
            <w:u w:val="single"/>
            <w:lang w:eastAsia="ru-RU"/>
          </w:rPr>
          <w:t>от 5 декабря 2017 года N 392-ФЗ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98) статью 20 Федерального закона </w:t>
      </w:r>
      <w:hyperlink r:id="rId354" w:tgtFrame="_blank" w:history="1">
        <w:r w:rsidRPr="006E4D36">
          <w:rPr>
            <w:rFonts w:ascii="Arial" w:eastAsia="Times New Roman" w:hAnsi="Arial" w:cs="Arial"/>
            <w:color w:val="0000FF"/>
            <w:sz w:val="18"/>
            <w:szCs w:val="18"/>
            <w:u w:val="single"/>
            <w:lang w:eastAsia="ru-RU"/>
          </w:rPr>
          <w:t>от 29 декабря 2017 года N 442-ФЗ</w:t>
        </w:r>
      </w:hyperlink>
      <w:r w:rsidRPr="006E4D36">
        <w:rPr>
          <w:rFonts w:ascii="Arial" w:eastAsia="Times New Roman" w:hAnsi="Arial" w:cs="Arial"/>
          <w:color w:val="000000"/>
          <w:sz w:val="18"/>
          <w:szCs w:val="18"/>
          <w:lang w:eastAsia="ru-RU"/>
        </w:rPr>
        <w:t>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99) статью 22 Федерального закона </w:t>
      </w:r>
      <w:hyperlink r:id="rId355" w:tgtFrame="_blank" w:history="1">
        <w:r w:rsidRPr="006E4D36">
          <w:rPr>
            <w:rFonts w:ascii="Arial" w:eastAsia="Times New Roman" w:hAnsi="Arial" w:cs="Arial"/>
            <w:color w:val="0000FF"/>
            <w:sz w:val="18"/>
            <w:szCs w:val="18"/>
            <w:u w:val="single"/>
            <w:lang w:eastAsia="ru-RU"/>
          </w:rPr>
          <w:t>от 29 декабря 2017 года N 443-ФЗ</w:t>
        </w:r>
      </w:hyperlink>
      <w:r w:rsidRPr="006E4D36">
        <w:rPr>
          <w:rFonts w:ascii="Arial" w:eastAsia="Times New Roman" w:hAnsi="Arial" w:cs="Arial"/>
          <w:color w:val="000000"/>
          <w:sz w:val="18"/>
          <w:szCs w:val="18"/>
          <w:lang w:eastAsia="ru-RU"/>
        </w:rPr>
        <w:t>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100) статью 2 Федерального закона </w:t>
      </w:r>
      <w:hyperlink r:id="rId356" w:tgtFrame="_blank" w:history="1">
        <w:r w:rsidRPr="006E4D36">
          <w:rPr>
            <w:rFonts w:ascii="Arial" w:eastAsia="Times New Roman" w:hAnsi="Arial" w:cs="Arial"/>
            <w:color w:val="0000FF"/>
            <w:sz w:val="18"/>
            <w:szCs w:val="18"/>
            <w:u w:val="single"/>
            <w:lang w:eastAsia="ru-RU"/>
          </w:rPr>
          <w:t>от 31 декабря 2017 года N 503-ФЗ</w:t>
        </w:r>
      </w:hyperlink>
      <w:r w:rsidRPr="006E4D36">
        <w:rPr>
          <w:rFonts w:ascii="Arial" w:eastAsia="Times New Roman" w:hAnsi="Arial" w:cs="Arial"/>
          <w:color w:val="000000"/>
          <w:sz w:val="18"/>
          <w:szCs w:val="18"/>
          <w:lang w:eastAsia="ru-RU"/>
        </w:rPr>
        <w:t>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101) Федеральный закон </w:t>
      </w:r>
      <w:hyperlink r:id="rId357" w:tgtFrame="_blank" w:history="1">
        <w:r w:rsidRPr="006E4D36">
          <w:rPr>
            <w:rFonts w:ascii="Arial" w:eastAsia="Times New Roman" w:hAnsi="Arial" w:cs="Arial"/>
            <w:color w:val="0000FF"/>
            <w:sz w:val="18"/>
            <w:szCs w:val="18"/>
            <w:u w:val="single"/>
            <w:lang w:eastAsia="ru-RU"/>
          </w:rPr>
          <w:t>от 5 февраля 2018 года N 12-ФЗ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102) статью 5 Федерального закона </w:t>
      </w:r>
      <w:hyperlink r:id="rId358" w:tgtFrame="_blank" w:history="1">
        <w:r w:rsidRPr="006E4D36">
          <w:rPr>
            <w:rFonts w:ascii="Arial" w:eastAsia="Times New Roman" w:hAnsi="Arial" w:cs="Arial"/>
            <w:color w:val="0000FF"/>
            <w:sz w:val="18"/>
            <w:szCs w:val="18"/>
            <w:u w:val="single"/>
            <w:lang w:eastAsia="ru-RU"/>
          </w:rPr>
          <w:t>от 5 февраля 2018 года N 15-ФЗ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103) статью 2 Федерального закона </w:t>
      </w:r>
      <w:hyperlink r:id="rId359" w:tgtFrame="_blank" w:history="1">
        <w:r w:rsidRPr="006E4D36">
          <w:rPr>
            <w:rFonts w:ascii="Arial" w:eastAsia="Times New Roman" w:hAnsi="Arial" w:cs="Arial"/>
            <w:color w:val="0000FF"/>
            <w:sz w:val="18"/>
            <w:szCs w:val="18"/>
            <w:u w:val="single"/>
            <w:lang w:eastAsia="ru-RU"/>
          </w:rPr>
          <w:t>от 18 апреля 2018 года N 76-ФЗ</w:t>
        </w:r>
      </w:hyperlink>
      <w:r w:rsidRPr="006E4D36">
        <w:rPr>
          <w:rFonts w:ascii="Arial" w:eastAsia="Times New Roman" w:hAnsi="Arial" w:cs="Arial"/>
          <w:color w:val="000000"/>
          <w:sz w:val="18"/>
          <w:szCs w:val="18"/>
          <w:lang w:eastAsia="ru-RU"/>
        </w:rPr>
        <w:t xml:space="preserve"> "О внесении изменений в отдельные законодательные акты Российской Федерации в связи с совершенствованием правового </w:t>
      </w:r>
      <w:r w:rsidRPr="006E4D36">
        <w:rPr>
          <w:rFonts w:ascii="Arial" w:eastAsia="Times New Roman" w:hAnsi="Arial" w:cs="Arial"/>
          <w:color w:val="000000"/>
          <w:sz w:val="18"/>
          <w:szCs w:val="18"/>
          <w:lang w:eastAsia="ru-RU"/>
        </w:rPr>
        <w:lastRenderedPageBreak/>
        <w:t>регулирования в сфере организационного обеспечения деятельности мировых судей" (Собрание законодательства Российской Федерации, 2018, N 17, ст. 2425);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104) статью 2 Федерального закона </w:t>
      </w:r>
      <w:hyperlink r:id="rId360" w:tgtFrame="_blank" w:history="1">
        <w:r w:rsidRPr="006E4D36">
          <w:rPr>
            <w:rFonts w:ascii="Arial" w:eastAsia="Times New Roman" w:hAnsi="Arial" w:cs="Arial"/>
            <w:color w:val="0000FF"/>
            <w:sz w:val="18"/>
            <w:szCs w:val="18"/>
            <w:u w:val="single"/>
            <w:lang w:eastAsia="ru-RU"/>
          </w:rPr>
          <w:t>от 4 июня 2018 года N 147-ФЗ</w:t>
        </w:r>
      </w:hyperlink>
      <w:r w:rsidRPr="006E4D36">
        <w:rPr>
          <w:rFonts w:ascii="Arial" w:eastAsia="Times New Roman" w:hAnsi="Arial" w:cs="Arial"/>
          <w:color w:val="000000"/>
          <w:sz w:val="18"/>
          <w:szCs w:val="18"/>
          <w:lang w:eastAsia="ru-RU"/>
        </w:rPr>
        <w:t> "О внесении изменений в Федеральный закон "О физической культуре и спорте в Российской Федерации" и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105) статью 1 Федерального закона </w:t>
      </w:r>
      <w:hyperlink r:id="rId361" w:tgtFrame="_blank" w:history="1">
        <w:r w:rsidRPr="006E4D36">
          <w:rPr>
            <w:rFonts w:ascii="Arial" w:eastAsia="Times New Roman" w:hAnsi="Arial" w:cs="Arial"/>
            <w:color w:val="0000FF"/>
            <w:sz w:val="18"/>
            <w:szCs w:val="18"/>
            <w:u w:val="single"/>
            <w:lang w:eastAsia="ru-RU"/>
          </w:rPr>
          <w:t>от 29 июля 2018 года N 245-ФЗ</w:t>
        </w:r>
      </w:hyperlink>
      <w:r w:rsidRPr="006E4D36">
        <w:rPr>
          <w:rFonts w:ascii="Arial" w:eastAsia="Times New Roman" w:hAnsi="Arial" w:cs="Arial"/>
          <w:color w:val="000000"/>
          <w:sz w:val="18"/>
          <w:szCs w:val="18"/>
          <w:lang w:eastAsia="ru-RU"/>
        </w:rPr>
        <w:t> "О внесении изменений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w:t>
      </w:r>
      <w:r w:rsidRPr="006E4D36">
        <w:rPr>
          <w:rFonts w:ascii="Arial" w:eastAsia="Times New Roman" w:hAnsi="Arial" w:cs="Arial"/>
          <w:color w:val="000000"/>
          <w:sz w:val="12"/>
          <w:szCs w:val="12"/>
          <w:vertAlign w:val="superscript"/>
          <w:lang w:eastAsia="ru-RU"/>
        </w:rPr>
        <w:t>2</w:t>
      </w:r>
      <w:r w:rsidRPr="006E4D36">
        <w:rPr>
          <w:rFonts w:ascii="Arial" w:eastAsia="Times New Roman" w:hAnsi="Arial" w:cs="Arial"/>
          <w:color w:val="000000"/>
          <w:sz w:val="18"/>
          <w:szCs w:val="18"/>
          <w:lang w:eastAsia="ru-RU"/>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106) статью 2 Федерального закона </w:t>
      </w:r>
      <w:hyperlink r:id="rId362" w:tgtFrame="_blank" w:history="1">
        <w:r w:rsidRPr="006E4D36">
          <w:rPr>
            <w:rFonts w:ascii="Arial" w:eastAsia="Times New Roman" w:hAnsi="Arial" w:cs="Arial"/>
            <w:color w:val="0000FF"/>
            <w:sz w:val="18"/>
            <w:szCs w:val="18"/>
            <w:u w:val="single"/>
            <w:lang w:eastAsia="ru-RU"/>
          </w:rPr>
          <w:t>от 29 июля 2018 года N 267-ФЗ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107) статью 3 Федерального закона </w:t>
      </w:r>
      <w:hyperlink r:id="rId363" w:tgtFrame="_blank" w:history="1">
        <w:r w:rsidRPr="006E4D36">
          <w:rPr>
            <w:rFonts w:ascii="Arial" w:eastAsia="Times New Roman" w:hAnsi="Arial" w:cs="Arial"/>
            <w:color w:val="0000FF"/>
            <w:sz w:val="18"/>
            <w:szCs w:val="18"/>
            <w:u w:val="single"/>
            <w:lang w:eastAsia="ru-RU"/>
          </w:rPr>
          <w:t>от 3 августа 2018 года N 320-ФЗ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2018, N 32, ст. 5113);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108) статью 3 Федерального закона </w:t>
      </w:r>
      <w:hyperlink r:id="rId364" w:tgtFrame="_blank" w:history="1">
        <w:r w:rsidRPr="006E4D36">
          <w:rPr>
            <w:rFonts w:ascii="Arial" w:eastAsia="Times New Roman" w:hAnsi="Arial" w:cs="Arial"/>
            <w:color w:val="0000FF"/>
            <w:sz w:val="18"/>
            <w:szCs w:val="18"/>
            <w:u w:val="single"/>
            <w:lang w:eastAsia="ru-RU"/>
          </w:rPr>
          <w:t>от 3 августа 2018 года N 340-ФЗ</w:t>
        </w:r>
      </w:hyperlink>
      <w:r w:rsidRPr="006E4D36">
        <w:rPr>
          <w:rFonts w:ascii="Arial" w:eastAsia="Times New Roman" w:hAnsi="Arial" w:cs="Arial"/>
          <w:color w:val="000000"/>
          <w:sz w:val="18"/>
          <w:szCs w:val="18"/>
          <w:lang w:eastAsia="ru-RU"/>
        </w:rPr>
        <w:t> "О внесении изменений в </w:t>
      </w:r>
      <w:hyperlink r:id="rId365" w:tgtFrame="_blank" w:history="1">
        <w:r w:rsidRPr="006E4D36">
          <w:rPr>
            <w:rFonts w:ascii="Arial" w:eastAsia="Times New Roman" w:hAnsi="Arial" w:cs="Arial"/>
            <w:color w:val="0000FF"/>
            <w:sz w:val="18"/>
            <w:szCs w:val="18"/>
            <w:u w:val="single"/>
            <w:lang w:eastAsia="ru-RU"/>
          </w:rPr>
          <w:t>Градостроительный кодекс Российской Федерации</w:t>
        </w:r>
      </w:hyperlink>
      <w:r w:rsidRPr="006E4D36">
        <w:rPr>
          <w:rFonts w:ascii="Arial" w:eastAsia="Times New Roman" w:hAnsi="Arial" w:cs="Arial"/>
          <w:color w:val="000000"/>
          <w:sz w:val="18"/>
          <w:szCs w:val="18"/>
          <w:lang w:eastAsia="ru-RU"/>
        </w:rPr>
        <w:t> и отдельные законодательные акты Российской Федерации" (Собрание законодательства Российской Федерации, 2018, N 32, ст. 5133);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109) статью 23 Федерального закона </w:t>
      </w:r>
      <w:hyperlink r:id="rId366" w:tgtFrame="_blank" w:history="1">
        <w:r w:rsidRPr="006E4D36">
          <w:rPr>
            <w:rFonts w:ascii="Arial" w:eastAsia="Times New Roman" w:hAnsi="Arial" w:cs="Arial"/>
            <w:color w:val="0000FF"/>
            <w:sz w:val="18"/>
            <w:szCs w:val="18"/>
            <w:u w:val="single"/>
            <w:lang w:eastAsia="ru-RU"/>
          </w:rPr>
          <w:t>от 27 декабря 2018 года N 498-ФЗ</w:t>
        </w:r>
      </w:hyperlink>
      <w:r w:rsidRPr="006E4D36">
        <w:rPr>
          <w:rFonts w:ascii="Arial" w:eastAsia="Times New Roman" w:hAnsi="Arial" w:cs="Arial"/>
          <w:color w:val="000000"/>
          <w:sz w:val="18"/>
          <w:szCs w:val="18"/>
          <w:lang w:eastAsia="ru-RU"/>
        </w:rPr>
        <w:t>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110) статью 6 Федерального закона </w:t>
      </w:r>
      <w:hyperlink r:id="rId367" w:tgtFrame="_blank" w:history="1">
        <w:r w:rsidRPr="006E4D36">
          <w:rPr>
            <w:rFonts w:ascii="Arial" w:eastAsia="Times New Roman" w:hAnsi="Arial" w:cs="Arial"/>
            <w:color w:val="0000FF"/>
            <w:sz w:val="18"/>
            <w:szCs w:val="18"/>
            <w:u w:val="single"/>
            <w:lang w:eastAsia="ru-RU"/>
          </w:rPr>
          <w:t>от 27 декабря 2018 года N 528-ФЗ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111) статью 1 Федерального закона </w:t>
      </w:r>
      <w:hyperlink r:id="rId368" w:tgtFrame="_blank" w:history="1">
        <w:r w:rsidRPr="006E4D36">
          <w:rPr>
            <w:rFonts w:ascii="Arial" w:eastAsia="Times New Roman" w:hAnsi="Arial" w:cs="Arial"/>
            <w:color w:val="0000FF"/>
            <w:sz w:val="18"/>
            <w:szCs w:val="18"/>
            <w:u w:val="single"/>
            <w:lang w:eastAsia="ru-RU"/>
          </w:rPr>
          <w:t>от 6 февраля 2019 года N 3-ФЗ</w:t>
        </w:r>
      </w:hyperlink>
      <w:r w:rsidRPr="006E4D36">
        <w:rPr>
          <w:rFonts w:ascii="Arial" w:eastAsia="Times New Roman" w:hAnsi="Arial" w:cs="Arial"/>
          <w:color w:val="000000"/>
          <w:sz w:val="18"/>
          <w:szCs w:val="18"/>
          <w:lang w:eastAsia="ru-RU"/>
        </w:rPr>
        <w:t> "О внесении изменений в статьи 21 и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112) Федеральный закон </w:t>
      </w:r>
      <w:hyperlink r:id="rId369" w:tgtFrame="_blank" w:history="1">
        <w:r w:rsidRPr="006E4D36">
          <w:rPr>
            <w:rFonts w:ascii="Arial" w:eastAsia="Times New Roman" w:hAnsi="Arial" w:cs="Arial"/>
            <w:color w:val="0000FF"/>
            <w:sz w:val="18"/>
            <w:szCs w:val="18"/>
            <w:u w:val="single"/>
            <w:lang w:eastAsia="ru-RU"/>
          </w:rPr>
          <w:t>от 18 марта 2019 года N 36-ФЗ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113) Федеральный закон </w:t>
      </w:r>
      <w:hyperlink r:id="rId370" w:tgtFrame="_blank" w:history="1">
        <w:r w:rsidRPr="006E4D36">
          <w:rPr>
            <w:rFonts w:ascii="Arial" w:eastAsia="Times New Roman" w:hAnsi="Arial" w:cs="Arial"/>
            <w:color w:val="0000FF"/>
            <w:sz w:val="18"/>
            <w:szCs w:val="18"/>
            <w:u w:val="single"/>
            <w:lang w:eastAsia="ru-RU"/>
          </w:rPr>
          <w:t>от 1 мая 2019 года N 94-ФЗ</w:t>
        </w:r>
      </w:hyperlink>
      <w:r w:rsidRPr="006E4D36">
        <w:rPr>
          <w:rFonts w:ascii="Arial" w:eastAsia="Times New Roman" w:hAnsi="Arial" w:cs="Arial"/>
          <w:color w:val="000000"/>
          <w:sz w:val="18"/>
          <w:szCs w:val="18"/>
          <w:lang w:eastAsia="ru-RU"/>
        </w:rPr>
        <w:t> "О внесении изменения в статью 26</w:t>
      </w:r>
      <w:r w:rsidRPr="006E4D36">
        <w:rPr>
          <w:rFonts w:ascii="Arial" w:eastAsia="Times New Roman" w:hAnsi="Arial" w:cs="Arial"/>
          <w:color w:val="000000"/>
          <w:sz w:val="12"/>
          <w:szCs w:val="12"/>
          <w:vertAlign w:val="superscript"/>
          <w:lang w:eastAsia="ru-RU"/>
        </w:rPr>
        <w:t>3-3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114) статью 1 Федерального закона </w:t>
      </w:r>
      <w:hyperlink r:id="rId371" w:tgtFrame="_blank" w:history="1">
        <w:r w:rsidRPr="006E4D36">
          <w:rPr>
            <w:rFonts w:ascii="Arial" w:eastAsia="Times New Roman" w:hAnsi="Arial" w:cs="Arial"/>
            <w:color w:val="0000FF"/>
            <w:sz w:val="18"/>
            <w:szCs w:val="18"/>
            <w:u w:val="single"/>
            <w:lang w:eastAsia="ru-RU"/>
          </w:rPr>
          <w:t>от 2 августа 2019 года N 313-ФЗ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w:t>
      </w:r>
      <w:hyperlink r:id="rId372" w:tgtFrame="_blank" w:history="1">
        <w:r w:rsidRPr="006E4D36">
          <w:rPr>
            <w:rFonts w:ascii="Arial" w:eastAsia="Times New Roman" w:hAnsi="Arial" w:cs="Arial"/>
            <w:color w:val="0000FF"/>
            <w:sz w:val="18"/>
            <w:szCs w:val="18"/>
            <w:u w:val="single"/>
            <w:lang w:eastAsia="ru-RU"/>
          </w:rPr>
          <w:t>Бюджетный кодекс Российской Федерации</w:t>
        </w:r>
      </w:hyperlink>
      <w:r w:rsidRPr="006E4D36">
        <w:rPr>
          <w:rFonts w:ascii="Arial" w:eastAsia="Times New Roman" w:hAnsi="Arial" w:cs="Arial"/>
          <w:color w:val="000000"/>
          <w:sz w:val="18"/>
          <w:szCs w:val="18"/>
          <w:lang w:eastAsia="ru-RU"/>
        </w:rPr>
        <w:t> в целях совершенствования межбюджетных отношений" (Собрание законодательства Российской Федерации, 2019, N 31, ст. 4472);</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115) статью 3 Федерального закона </w:t>
      </w:r>
      <w:hyperlink r:id="rId373" w:tgtFrame="_blank" w:history="1">
        <w:r w:rsidRPr="006E4D36">
          <w:rPr>
            <w:rFonts w:ascii="Arial" w:eastAsia="Times New Roman" w:hAnsi="Arial" w:cs="Arial"/>
            <w:color w:val="0000FF"/>
            <w:sz w:val="18"/>
            <w:szCs w:val="18"/>
            <w:u w:val="single"/>
            <w:lang w:eastAsia="ru-RU"/>
          </w:rPr>
          <w:t>от 16 октября 2019 года N 336-ФЗ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116) статью 5 Федерального закона </w:t>
      </w:r>
      <w:hyperlink r:id="rId374" w:tgtFrame="_blank" w:history="1">
        <w:r w:rsidRPr="006E4D36">
          <w:rPr>
            <w:rFonts w:ascii="Arial" w:eastAsia="Times New Roman" w:hAnsi="Arial" w:cs="Arial"/>
            <w:color w:val="0000FF"/>
            <w:sz w:val="18"/>
            <w:szCs w:val="18"/>
            <w:u w:val="single"/>
            <w:lang w:eastAsia="ru-RU"/>
          </w:rPr>
          <w:t>от 27 декабря 2019 года N 447-ФЗ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117) статью 5 Федерального закона </w:t>
      </w:r>
      <w:hyperlink r:id="rId375" w:tgtFrame="_blank" w:history="1">
        <w:r w:rsidRPr="006E4D36">
          <w:rPr>
            <w:rFonts w:ascii="Arial" w:eastAsia="Times New Roman" w:hAnsi="Arial" w:cs="Arial"/>
            <w:color w:val="0000FF"/>
            <w:sz w:val="18"/>
            <w:szCs w:val="18"/>
            <w:u w:val="single"/>
            <w:lang w:eastAsia="ru-RU"/>
          </w:rPr>
          <w:t>от 13 июля 2020 года N 194-ФЗ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118) статью 2 Федерального закона </w:t>
      </w:r>
      <w:hyperlink r:id="rId376" w:tgtFrame="_blank" w:history="1">
        <w:r w:rsidRPr="006E4D36">
          <w:rPr>
            <w:rFonts w:ascii="Arial" w:eastAsia="Times New Roman" w:hAnsi="Arial" w:cs="Arial"/>
            <w:color w:val="0000FF"/>
            <w:sz w:val="18"/>
            <w:szCs w:val="18"/>
            <w:u w:val="single"/>
            <w:lang w:eastAsia="ru-RU"/>
          </w:rPr>
          <w:t>от 9 ноября 2020 года N 370-ФЗ</w:t>
        </w:r>
      </w:hyperlink>
      <w:r w:rsidRPr="006E4D36">
        <w:rPr>
          <w:rFonts w:ascii="Arial" w:eastAsia="Times New Roman" w:hAnsi="Arial" w:cs="Arial"/>
          <w:color w:val="000000"/>
          <w:sz w:val="18"/>
          <w:szCs w:val="18"/>
          <w:lang w:eastAsia="ru-RU"/>
        </w:rPr>
        <w:t> "О внесении изменений в Федеральный закон "Об общих принципах организации местного самоуправления в Российской Федерации" и статью 26</w:t>
      </w:r>
      <w:r w:rsidRPr="006E4D36">
        <w:rPr>
          <w:rFonts w:ascii="Arial" w:eastAsia="Times New Roman" w:hAnsi="Arial" w:cs="Arial"/>
          <w:color w:val="000000"/>
          <w:sz w:val="12"/>
          <w:szCs w:val="12"/>
          <w:vertAlign w:val="superscript"/>
          <w:lang w:eastAsia="ru-RU"/>
        </w:rPr>
        <w:t>13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lastRenderedPageBreak/>
        <w:t>119) статью 2 Федерального закона </w:t>
      </w:r>
      <w:hyperlink r:id="rId377" w:tgtFrame="_blank" w:history="1">
        <w:r w:rsidRPr="006E4D36">
          <w:rPr>
            <w:rFonts w:ascii="Arial" w:eastAsia="Times New Roman" w:hAnsi="Arial" w:cs="Arial"/>
            <w:color w:val="0000FF"/>
            <w:sz w:val="18"/>
            <w:szCs w:val="18"/>
            <w:u w:val="single"/>
            <w:lang w:eastAsia="ru-RU"/>
          </w:rPr>
          <w:t>от 22 декабря 2020 года N 454-ФЗ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120) статью 1 Федерального закона </w:t>
      </w:r>
      <w:hyperlink r:id="rId378" w:tgtFrame="_blank" w:history="1">
        <w:r w:rsidRPr="006E4D36">
          <w:rPr>
            <w:rFonts w:ascii="Arial" w:eastAsia="Times New Roman" w:hAnsi="Arial" w:cs="Arial"/>
            <w:color w:val="0000FF"/>
            <w:sz w:val="18"/>
            <w:szCs w:val="18"/>
            <w:u w:val="single"/>
            <w:lang w:eastAsia="ru-RU"/>
          </w:rPr>
          <w:t>от 29 декабря 2020 года N 464-ФЗ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121) статью 1 Федерального закона </w:t>
      </w:r>
      <w:hyperlink r:id="rId379" w:tgtFrame="_blank" w:history="1">
        <w:r w:rsidRPr="006E4D36">
          <w:rPr>
            <w:rFonts w:ascii="Arial" w:eastAsia="Times New Roman" w:hAnsi="Arial" w:cs="Arial"/>
            <w:color w:val="0000FF"/>
            <w:sz w:val="18"/>
            <w:szCs w:val="18"/>
            <w:u w:val="single"/>
            <w:lang w:eastAsia="ru-RU"/>
          </w:rPr>
          <w:t>от 30 декабря 2020 года N 524-ФЗ</w:t>
        </w:r>
      </w:hyperlink>
      <w:r w:rsidRPr="006E4D36">
        <w:rPr>
          <w:rFonts w:ascii="Arial" w:eastAsia="Times New Roman" w:hAnsi="Arial" w:cs="Arial"/>
          <w:color w:val="000000"/>
          <w:sz w:val="18"/>
          <w:szCs w:val="18"/>
          <w:lang w:eastAsia="ru-RU"/>
        </w:rPr>
        <w:t> "О внесении изменений в статью 26</w:t>
      </w:r>
      <w:r w:rsidRPr="006E4D36">
        <w:rPr>
          <w:rFonts w:ascii="Arial" w:eastAsia="Times New Roman" w:hAnsi="Arial" w:cs="Arial"/>
          <w:color w:val="000000"/>
          <w:sz w:val="12"/>
          <w:szCs w:val="12"/>
          <w:vertAlign w:val="superscript"/>
          <w:lang w:eastAsia="ru-RU"/>
        </w:rPr>
        <w:t>3</w:t>
      </w:r>
      <w:r w:rsidRPr="006E4D36">
        <w:rPr>
          <w:rFonts w:ascii="Arial" w:eastAsia="Times New Roman" w:hAnsi="Arial" w:cs="Arial"/>
          <w:color w:val="000000"/>
          <w:sz w:val="18"/>
          <w:szCs w:val="18"/>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122) статью 5 Федерального закона </w:t>
      </w:r>
      <w:hyperlink r:id="rId380" w:tgtFrame="_blank" w:history="1">
        <w:r w:rsidRPr="006E4D36">
          <w:rPr>
            <w:rFonts w:ascii="Arial" w:eastAsia="Times New Roman" w:hAnsi="Arial" w:cs="Arial"/>
            <w:color w:val="0000FF"/>
            <w:sz w:val="18"/>
            <w:szCs w:val="18"/>
            <w:u w:val="single"/>
            <w:lang w:eastAsia="ru-RU"/>
          </w:rPr>
          <w:t>от 24 февраля 2021 года N 20-ФЗ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внесении изменений в </w:t>
      </w:r>
      <w:hyperlink r:id="rId381" w:tgtFrame="_blank" w:history="1">
        <w:r w:rsidRPr="006E4D36">
          <w:rPr>
            <w:rFonts w:ascii="Arial" w:eastAsia="Times New Roman" w:hAnsi="Arial" w:cs="Arial"/>
            <w:color w:val="0000FF"/>
            <w:sz w:val="18"/>
            <w:szCs w:val="18"/>
            <w:u w:val="single"/>
            <w:lang w:eastAsia="ru-RU"/>
          </w:rPr>
          <w:t>Бюджетный кодекс Российской Федерации</w:t>
        </w:r>
      </w:hyperlink>
      <w:r w:rsidRPr="006E4D36">
        <w:rPr>
          <w:rFonts w:ascii="Arial" w:eastAsia="Times New Roman" w:hAnsi="Arial" w:cs="Arial"/>
          <w:color w:val="000000"/>
          <w:sz w:val="18"/>
          <w:szCs w:val="18"/>
          <w:lang w:eastAsia="ru-RU"/>
        </w:rPr>
        <w:t> в части казначейского обслуживания и системы казначейских платежей" (Собрание законодательства Российской Федерации, 2021, N 9, ст. 1467);</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123) статью 6 Федерального закона </w:t>
      </w:r>
      <w:hyperlink r:id="rId382" w:tgtFrame="_blank" w:history="1">
        <w:r w:rsidRPr="006E4D36">
          <w:rPr>
            <w:rFonts w:ascii="Arial" w:eastAsia="Times New Roman" w:hAnsi="Arial" w:cs="Arial"/>
            <w:color w:val="0000FF"/>
            <w:sz w:val="18"/>
            <w:szCs w:val="18"/>
            <w:u w:val="single"/>
            <w:lang w:eastAsia="ru-RU"/>
          </w:rPr>
          <w:t>от 30 апреля 2021 года N 117-ФЗ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2021, N 18, ст. 3061);</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124) статью 4 Федерального закона </w:t>
      </w:r>
      <w:hyperlink r:id="rId383" w:tgtFrame="_blank" w:history="1">
        <w:r w:rsidRPr="006E4D36">
          <w:rPr>
            <w:rFonts w:ascii="Arial" w:eastAsia="Times New Roman" w:hAnsi="Arial" w:cs="Arial"/>
            <w:color w:val="0000FF"/>
            <w:sz w:val="18"/>
            <w:szCs w:val="18"/>
            <w:u w:val="single"/>
            <w:lang w:eastAsia="ru-RU"/>
          </w:rPr>
          <w:t>от 30 апреля 2021 года N 119-ФЗ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2021, N 18, ст. 3063);</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125) статью 6 Федерального закона </w:t>
      </w:r>
      <w:hyperlink r:id="rId384" w:tgtFrame="_blank" w:history="1">
        <w:r w:rsidRPr="006E4D36">
          <w:rPr>
            <w:rFonts w:ascii="Arial" w:eastAsia="Times New Roman" w:hAnsi="Arial" w:cs="Arial"/>
            <w:color w:val="0000FF"/>
            <w:sz w:val="18"/>
            <w:szCs w:val="18"/>
            <w:u w:val="single"/>
            <w:lang w:eastAsia="ru-RU"/>
          </w:rPr>
          <w:t>от 26 мая 2021 года N 155-ФЗ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2021, N 22, ст. 3690);</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126) статью 48 Федерального закона </w:t>
      </w:r>
      <w:hyperlink r:id="rId385" w:tgtFrame="_blank" w:history="1">
        <w:r w:rsidRPr="006E4D36">
          <w:rPr>
            <w:rFonts w:ascii="Arial" w:eastAsia="Times New Roman" w:hAnsi="Arial" w:cs="Arial"/>
            <w:color w:val="0000FF"/>
            <w:sz w:val="18"/>
            <w:szCs w:val="18"/>
            <w:u w:val="single"/>
            <w:lang w:eastAsia="ru-RU"/>
          </w:rPr>
          <w:t>от 11 июня 2021 года N 170-ФЗ</w:t>
        </w:r>
      </w:hyperlink>
      <w:r w:rsidRPr="006E4D36">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b/>
          <w:bCs/>
          <w:color w:val="000000"/>
          <w:sz w:val="18"/>
          <w:szCs w:val="18"/>
          <w:lang w:eastAsia="ru-RU"/>
        </w:rPr>
      </w:pPr>
      <w:r w:rsidRPr="006E4D36">
        <w:rPr>
          <w:rFonts w:ascii="Arial" w:eastAsia="Times New Roman" w:hAnsi="Arial" w:cs="Arial"/>
          <w:color w:val="000000"/>
          <w:sz w:val="18"/>
          <w:szCs w:val="18"/>
          <w:lang w:eastAsia="ru-RU"/>
        </w:rPr>
        <w:t>Статья 65. Порядок вступления в силу настоящего Федерального закона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51" w:name="Par1262"/>
      <w:bookmarkEnd w:id="151"/>
      <w:r w:rsidRPr="006E4D36">
        <w:rPr>
          <w:rFonts w:ascii="Arial" w:eastAsia="Times New Roman" w:hAnsi="Arial" w:cs="Arial"/>
          <w:color w:val="000000"/>
          <w:sz w:val="18"/>
          <w:szCs w:val="18"/>
          <w:lang w:eastAsia="ru-RU"/>
        </w:rPr>
        <w:t>2. Главы 2, 3, 4 (за исключением части 5 статьи 36), 5 и 9 настоящего Федерального закона вступают в силу с 1 июня 2022 года.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bookmarkStart w:id="152" w:name="Par1263"/>
      <w:bookmarkEnd w:id="152"/>
      <w:r w:rsidRPr="006E4D36">
        <w:rPr>
          <w:rFonts w:ascii="Arial" w:eastAsia="Times New Roman" w:hAnsi="Arial" w:cs="Arial"/>
          <w:color w:val="000000"/>
          <w:spacing w:val="-2"/>
          <w:sz w:val="18"/>
          <w:szCs w:val="18"/>
          <w:lang w:eastAsia="ru-RU"/>
        </w:rPr>
        <w:t>3. Часть 5 статьи 36, главы 7 и 8 настоящего Федерального закона вступают в силу с 1 января 2023 года.</w:t>
      </w:r>
    </w:p>
    <w:p w:rsidR="006E4D36" w:rsidRPr="006E4D36" w:rsidRDefault="006E4D36" w:rsidP="006E4D36">
      <w:pPr>
        <w:spacing w:after="0" w:line="240" w:lineRule="auto"/>
        <w:ind w:firstLine="567"/>
        <w:jc w:val="both"/>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 </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Президент</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Российской Федерации</w:t>
      </w:r>
    </w:p>
    <w:p w:rsidR="006E4D36" w:rsidRPr="006E4D36" w:rsidRDefault="006E4D36" w:rsidP="006E4D36">
      <w:pPr>
        <w:spacing w:after="0" w:line="240" w:lineRule="auto"/>
        <w:ind w:firstLine="567"/>
        <w:jc w:val="right"/>
        <w:rPr>
          <w:rFonts w:ascii="Arial" w:eastAsia="Times New Roman" w:hAnsi="Arial" w:cs="Arial"/>
          <w:color w:val="000000"/>
          <w:sz w:val="18"/>
          <w:szCs w:val="18"/>
          <w:lang w:eastAsia="ru-RU"/>
        </w:rPr>
      </w:pPr>
      <w:r w:rsidRPr="006E4D36">
        <w:rPr>
          <w:rFonts w:ascii="Arial" w:eastAsia="Times New Roman" w:hAnsi="Arial" w:cs="Arial"/>
          <w:color w:val="000000"/>
          <w:sz w:val="18"/>
          <w:szCs w:val="18"/>
          <w:lang w:eastAsia="ru-RU"/>
        </w:rPr>
        <w:t>В. Путин</w:t>
      </w:r>
    </w:p>
    <w:p w:rsidR="001541FB" w:rsidRPr="006E4D36" w:rsidRDefault="001541FB" w:rsidP="006E4D36">
      <w:bookmarkStart w:id="153" w:name="_GoBack"/>
      <w:bookmarkEnd w:id="153"/>
    </w:p>
    <w:sectPr w:rsidR="001541FB" w:rsidRPr="006E4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2E"/>
    <w:rsid w:val="001541FB"/>
    <w:rsid w:val="006E4D36"/>
    <w:rsid w:val="00AF0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F0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F0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042E"/>
    <w:rPr>
      <w:color w:val="0000FF"/>
      <w:u w:val="single"/>
    </w:rPr>
  </w:style>
  <w:style w:type="character" w:styleId="a5">
    <w:name w:val="FollowedHyperlink"/>
    <w:basedOn w:val="a0"/>
    <w:uiPriority w:val="99"/>
    <w:semiHidden/>
    <w:unhideWhenUsed/>
    <w:rsid w:val="00AF042E"/>
    <w:rPr>
      <w:color w:val="800080"/>
      <w:u w:val="single"/>
    </w:rPr>
  </w:style>
  <w:style w:type="character" w:customStyle="1" w:styleId="1">
    <w:name w:val="Гиперссылка1"/>
    <w:basedOn w:val="a0"/>
    <w:rsid w:val="00AF042E"/>
  </w:style>
  <w:style w:type="character" w:customStyle="1" w:styleId="find-button">
    <w:name w:val="find-button"/>
    <w:basedOn w:val="a0"/>
    <w:rsid w:val="00AF042E"/>
  </w:style>
  <w:style w:type="character" w:customStyle="1" w:styleId="hyperlink">
    <w:name w:val="hyperlink"/>
    <w:basedOn w:val="a0"/>
    <w:rsid w:val="006E4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F0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F0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042E"/>
    <w:rPr>
      <w:color w:val="0000FF"/>
      <w:u w:val="single"/>
    </w:rPr>
  </w:style>
  <w:style w:type="character" w:styleId="a5">
    <w:name w:val="FollowedHyperlink"/>
    <w:basedOn w:val="a0"/>
    <w:uiPriority w:val="99"/>
    <w:semiHidden/>
    <w:unhideWhenUsed/>
    <w:rsid w:val="00AF042E"/>
    <w:rPr>
      <w:color w:val="800080"/>
      <w:u w:val="single"/>
    </w:rPr>
  </w:style>
  <w:style w:type="character" w:customStyle="1" w:styleId="1">
    <w:name w:val="Гиперссылка1"/>
    <w:basedOn w:val="a0"/>
    <w:rsid w:val="00AF042E"/>
  </w:style>
  <w:style w:type="character" w:customStyle="1" w:styleId="find-button">
    <w:name w:val="find-button"/>
    <w:basedOn w:val="a0"/>
    <w:rsid w:val="00AF042E"/>
  </w:style>
  <w:style w:type="character" w:customStyle="1" w:styleId="hyperlink">
    <w:name w:val="hyperlink"/>
    <w:basedOn w:val="a0"/>
    <w:rsid w:val="006E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24519">
      <w:bodyDiv w:val="1"/>
      <w:marLeft w:val="0"/>
      <w:marRight w:val="0"/>
      <w:marTop w:val="0"/>
      <w:marBottom w:val="0"/>
      <w:divBdr>
        <w:top w:val="none" w:sz="0" w:space="0" w:color="auto"/>
        <w:left w:val="none" w:sz="0" w:space="0" w:color="auto"/>
        <w:bottom w:val="none" w:sz="0" w:space="0" w:color="auto"/>
        <w:right w:val="none" w:sz="0" w:space="0" w:color="auto"/>
      </w:divBdr>
      <w:divsChild>
        <w:div w:id="362363706">
          <w:marLeft w:val="0"/>
          <w:marRight w:val="0"/>
          <w:marTop w:val="0"/>
          <w:marBottom w:val="0"/>
          <w:divBdr>
            <w:top w:val="none" w:sz="0" w:space="0" w:color="auto"/>
            <w:left w:val="none" w:sz="0" w:space="0" w:color="auto"/>
            <w:bottom w:val="none" w:sz="0" w:space="0" w:color="auto"/>
            <w:right w:val="none" w:sz="0" w:space="0" w:color="auto"/>
          </w:divBdr>
        </w:div>
      </w:divsChild>
    </w:div>
    <w:div w:id="1748650977">
      <w:bodyDiv w:val="1"/>
      <w:marLeft w:val="0"/>
      <w:marRight w:val="0"/>
      <w:marTop w:val="0"/>
      <w:marBottom w:val="0"/>
      <w:divBdr>
        <w:top w:val="none" w:sz="0" w:space="0" w:color="auto"/>
        <w:left w:val="none" w:sz="0" w:space="0" w:color="auto"/>
        <w:bottom w:val="none" w:sz="0" w:space="0" w:color="auto"/>
        <w:right w:val="none" w:sz="0" w:space="0" w:color="auto"/>
      </w:divBdr>
      <w:divsChild>
        <w:div w:id="127509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B572073-1BF9-4DB3-8391-82406212C494" TargetMode="External"/><Relationship Id="rId299" Type="http://schemas.openxmlformats.org/officeDocument/2006/relationships/hyperlink" Target="https://pravo-search.minjust.ru/bigs/showDocument.html?id=77AC0D47-5FEE-42D4-AA4C-4026FBC28B39" TargetMode="External"/><Relationship Id="rId21" Type="http://schemas.openxmlformats.org/officeDocument/2006/relationships/hyperlink" Target="https://pravo-search.minjust.ru/bigs/showDocument.html?id=A9F7E288-DC94-4998-B3D8-77478138B636" TargetMode="External"/><Relationship Id="rId42" Type="http://schemas.openxmlformats.org/officeDocument/2006/relationships/hyperlink" Target="https://pravo-search.minjust.ru/bigs/showDocument.html?id=15D4560C-D530-4955-BF7E-F734337AE80B" TargetMode="External"/><Relationship Id="rId63" Type="http://schemas.openxmlformats.org/officeDocument/2006/relationships/hyperlink" Target="https://pravo-search.minjust.ru/bigs/showDocument.html?id=15D4560C-D530-4955-BF7E-F734337AE80B" TargetMode="External"/><Relationship Id="rId84"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s://pravo-search.minjust.ru/bigs/showDocument.html?id=420C4ECC-D5A4-41F9-BB6C-2642CE7847BE" TargetMode="External"/><Relationship Id="rId159" Type="http://schemas.openxmlformats.org/officeDocument/2006/relationships/hyperlink" Target="https://pravo-search.minjust.ru/bigs/showDocument.html?id=5724AFAA-4194-470C-8DF3-8737D9C801C7" TargetMode="External"/><Relationship Id="rId324" Type="http://schemas.openxmlformats.org/officeDocument/2006/relationships/hyperlink" Target="https://pravo-search.minjust.ru/bigs/showDocument.html?id=15D4560C-D530-4955-BF7E-F734337AE80B" TargetMode="External"/><Relationship Id="rId345" Type="http://schemas.openxmlformats.org/officeDocument/2006/relationships/hyperlink" Target="https://pravo-search.minjust.ru/bigs/showDocument.html?id=82AB6963-91CF-41AC-A050-4993CD89206F" TargetMode="External"/><Relationship Id="rId366" Type="http://schemas.openxmlformats.org/officeDocument/2006/relationships/hyperlink" Target="https://pravo-search.minjust.ru/bigs/showDocument.html?id=612B009D-2F50-4872-9E62-EBD7279AE3B3" TargetMode="External"/><Relationship Id="rId387" Type="http://schemas.openxmlformats.org/officeDocument/2006/relationships/theme" Target="theme/theme1.xml"/><Relationship Id="rId170" Type="http://schemas.openxmlformats.org/officeDocument/2006/relationships/hyperlink" Target="https://pravo-search.minjust.ru/bigs/showDocument.html?id=A12FEC6D-0AF4-48B9-8191-1E5270C35DF8" TargetMode="External"/><Relationship Id="rId191" Type="http://schemas.openxmlformats.org/officeDocument/2006/relationships/hyperlink" Target="https://pravo-search.minjust.ru/bigs/showDocument.html?id=6F8C239B-2BAA-4262-9190-6B2A0479FBBD" TargetMode="External"/><Relationship Id="rId205" Type="http://schemas.openxmlformats.org/officeDocument/2006/relationships/hyperlink" Target="https://pravo-search.minjust.ru/bigs/showDocument.html?id=C635F8E8-D63B-4595-98FC-3B4BAE4E3819" TargetMode="External"/><Relationship Id="rId226" Type="http://schemas.openxmlformats.org/officeDocument/2006/relationships/hyperlink" Target="https://pravo-search.minjust.ru/bigs/showDocument.html?id=94151695-1FF3-408E-88F3-A3BD96B2C169" TargetMode="External"/><Relationship Id="rId247" Type="http://schemas.openxmlformats.org/officeDocument/2006/relationships/hyperlink" Target="https://pravo-search.minjust.ru/bigs/showDocument.html?id=E5A1D16A-EBAD-42E6-BCF7-EB99763A3026" TargetMode="External"/><Relationship Id="rId107" Type="http://schemas.openxmlformats.org/officeDocument/2006/relationships/hyperlink" Target="https://pravo-search.minjust.ru/bigs/showDocument.html?id=C351FA7F-3731-467C-9A38-00CE2ECBE619" TargetMode="External"/><Relationship Id="rId268" Type="http://schemas.openxmlformats.org/officeDocument/2006/relationships/hyperlink" Target="https://pravo-search.minjust.ru/bigs/showDocument.html?id=8C4BD064-3E0D-45A2-A6B9-524AE8772830" TargetMode="External"/><Relationship Id="rId289" Type="http://schemas.openxmlformats.org/officeDocument/2006/relationships/hyperlink" Target="https://pravo-search.minjust.ru/bigs/showDocument.html?id=5865D073-5B05-4DE2-BDCE-25375F5653E6" TargetMode="External"/><Relationship Id="rId11" Type="http://schemas.openxmlformats.org/officeDocument/2006/relationships/hyperlink" Target="https://pravo-search.minjust.ru/bigs/showDocument.html?id=4E7068C4-3EF8-4414-A325-39976E053CA0" TargetMode="External"/><Relationship Id="rId32" Type="http://schemas.openxmlformats.org/officeDocument/2006/relationships/hyperlink" Target="https://pravo-search.minjust.ru/bigs/showDocument.html?id=15D4560C-D530-4955-BF7E-F734337AE80B" TargetMode="External"/><Relationship Id="rId53" Type="http://schemas.openxmlformats.org/officeDocument/2006/relationships/hyperlink" Target="https://pravo-search.minjust.ru/bigs/showDocument.html?id=92D8C0E7-9C78-44AC-B00C-6FE3E5ECFFE8" TargetMode="External"/><Relationship Id="rId74" Type="http://schemas.openxmlformats.org/officeDocument/2006/relationships/hyperlink" Target="https://pravo-search.minjust.ru/bigs/showDocument.html?id=23BFA9AF-B847-4F54-8403-F2E327C4305A" TargetMode="External"/><Relationship Id="rId128" Type="http://schemas.openxmlformats.org/officeDocument/2006/relationships/hyperlink" Target="https://pravo-search.minjust.ru/bigs/showDocument.html?id=5502ECD9-BF9B-46E8-8D29-44261DDD3B95" TargetMode="External"/><Relationship Id="rId149" Type="http://schemas.openxmlformats.org/officeDocument/2006/relationships/hyperlink" Target="https://pravo-search.minjust.ru/bigs/showDocument.html?id=8F21B21C-A408-42C4-B9FE-A939B863C84A" TargetMode="External"/><Relationship Id="rId314" Type="http://schemas.openxmlformats.org/officeDocument/2006/relationships/hyperlink" Target="https://pravo-search.minjust.ru/bigs/showDocument.html?id=DC32178F-1C4C-4D18-ACF0-216D608DDE78" TargetMode="External"/><Relationship Id="rId335" Type="http://schemas.openxmlformats.org/officeDocument/2006/relationships/hyperlink" Target="https://pravo-search.minjust.ru/bigs/showDocument.html?id=8D12D315-10E2-4B15-9C78-42BDA2270C2F" TargetMode="External"/><Relationship Id="rId356" Type="http://schemas.openxmlformats.org/officeDocument/2006/relationships/hyperlink" Target="https://pravo-search.minjust.ru/bigs/showDocument.html?id=5C53965F-4190-4D21-9474-892675B85A76" TargetMode="External"/><Relationship Id="rId377" Type="http://schemas.openxmlformats.org/officeDocument/2006/relationships/hyperlink" Target="https://pravo-search.minjust.ru/bigs/showDocument.html?id=320A3230-BADD-4484-8700-1E092D720C08" TargetMode="External"/><Relationship Id="rId5" Type="http://schemas.openxmlformats.org/officeDocument/2006/relationships/hyperlink" Target="https://pravo-search.minjust.ru/bigs/showDocument.html?id=B91820B2-7708-433F-97D2-9A7D29E2BB6C" TargetMode="External"/><Relationship Id="rId95" Type="http://schemas.openxmlformats.org/officeDocument/2006/relationships/hyperlink" Target="https://pravo-search.minjust.ru/bigs/showDocument.html?id=15D4560C-D530-4955-BF7E-F734337AE80B" TargetMode="External"/><Relationship Id="rId160" Type="http://schemas.openxmlformats.org/officeDocument/2006/relationships/hyperlink" Target="https://pravo-search.minjust.ru/bigs/showDocument.html?id=798E975C-BFDD-498D-AB6D-FE5CC69B1616" TargetMode="External"/><Relationship Id="rId181" Type="http://schemas.openxmlformats.org/officeDocument/2006/relationships/hyperlink" Target="https://pravo-search.minjust.ru/bigs/showDocument.html?id=0AFAB793-ED6D-4447-AB27-BAA652E91DD6" TargetMode="External"/><Relationship Id="rId216" Type="http://schemas.openxmlformats.org/officeDocument/2006/relationships/hyperlink" Target="https://pravo-search.minjust.ru/bigs/showDocument.html?id=163F20C5-794D-4E19-A316-3CDB4C7B33BC" TargetMode="External"/><Relationship Id="rId237" Type="http://schemas.openxmlformats.org/officeDocument/2006/relationships/hyperlink" Target="https://pravo-search.minjust.ru/bigs/showDocument.html?id=EDC64A1F-4D1B-446A-AE00-2B4E646CE48D" TargetMode="External"/><Relationship Id="rId258" Type="http://schemas.openxmlformats.org/officeDocument/2006/relationships/hyperlink" Target="https://pravo-search.minjust.ru/bigs/showDocument.html?id=F3E9CFAC-BDCC-4EBD-AF1F-CF9E8E0B25CF" TargetMode="External"/><Relationship Id="rId279" Type="http://schemas.openxmlformats.org/officeDocument/2006/relationships/hyperlink" Target="https://pravo-search.minjust.ru/bigs/showDocument.html?id=71017E00-FF37-4BBB-BFA0-0B8875C11651" TargetMode="External"/><Relationship Id="rId22" Type="http://schemas.openxmlformats.org/officeDocument/2006/relationships/hyperlink" Target="https://pravo-search.minjust.ru/bigs/showDocument.html?id=0442CE48-FF06-4A45-ADDE-11322DB1614F" TargetMode="External"/><Relationship Id="rId43"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s://pravo-search.minjust.ru/bigs/showDocument.html?id=15D4560C-D530-4955-BF7E-F734337AE80B" TargetMode="External"/><Relationship Id="rId118" Type="http://schemas.openxmlformats.org/officeDocument/2006/relationships/hyperlink" Target="https://pravo-search.minjust.ru/bigs/showDocument.html?id=1F58B25D-C233-440A-9C7C-CCD958FEC792" TargetMode="External"/><Relationship Id="rId139" Type="http://schemas.openxmlformats.org/officeDocument/2006/relationships/hyperlink" Target="https://pravo-search.minjust.ru/bigs/showDocument.html?id=420C4ECC-D5A4-41F9-BB6C-2642CE7847BE" TargetMode="External"/><Relationship Id="rId290" Type="http://schemas.openxmlformats.org/officeDocument/2006/relationships/hyperlink" Target="https://pravo-search.minjust.ru/bigs/showDocument.html?id=A5B0C942-82D2-4523-9989-2ADF95BB7BBC" TargetMode="External"/><Relationship Id="rId304" Type="http://schemas.openxmlformats.org/officeDocument/2006/relationships/hyperlink" Target="https://pravo-search.minjust.ru/bigs/showDocument.html?id=E6A69A51-D6E4-4CDA-8248-B822BB4BDAD2" TargetMode="External"/><Relationship Id="rId325" Type="http://schemas.openxmlformats.org/officeDocument/2006/relationships/hyperlink" Target="https://pravo-search.minjust.ru/bigs/showDocument.html?id=A60476ED-ECDA-4AA3-835B-CEBF9382B6C4" TargetMode="External"/><Relationship Id="rId346" Type="http://schemas.openxmlformats.org/officeDocument/2006/relationships/hyperlink" Target="https://pravo-search.minjust.ru/bigs/showDocument.html?id=006584F6-7CEE-433A-9F24-5789D95905AE" TargetMode="External"/><Relationship Id="rId367" Type="http://schemas.openxmlformats.org/officeDocument/2006/relationships/hyperlink" Target="https://pravo-search.minjust.ru/bigs/showDocument.html?id=B212A60C-7D77-4AA8-89AC-AF0F53947BAE" TargetMode="External"/><Relationship Id="rId85" Type="http://schemas.openxmlformats.org/officeDocument/2006/relationships/hyperlink" Target="https://pravo-search.minjust.ru/bigs/showDocument.html?id=15D4560C-D530-4955-BF7E-F734337AE80B" TargetMode="External"/><Relationship Id="rId150"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D601E635-C2A9-4225-9012-2E6E7F6646B4" TargetMode="External"/><Relationship Id="rId192" Type="http://schemas.openxmlformats.org/officeDocument/2006/relationships/hyperlink" Target="https://pravo-search.minjust.ru/bigs/showDocument.html?id=2475D842-99B4-4AC1-ABBD-CF4E554221CE" TargetMode="External"/><Relationship Id="rId206" Type="http://schemas.openxmlformats.org/officeDocument/2006/relationships/hyperlink" Target="https://pravo-search.minjust.ru/bigs/showDocument.html?id=FC3AAD75-3F1A-478F-BB6A-4B731A4DA626" TargetMode="External"/><Relationship Id="rId227" Type="http://schemas.openxmlformats.org/officeDocument/2006/relationships/hyperlink" Target="https://pravo-search.minjust.ru/bigs/showDocument.html?id=30206F80-A46D-4857-85DC-F805525C8E5B" TargetMode="External"/><Relationship Id="rId248" Type="http://schemas.openxmlformats.org/officeDocument/2006/relationships/hyperlink" Target="https://pravo-search.minjust.ru/bigs/showDocument.html?id=FDB0A142-FBAF-4D1D-B988-774C91947162" TargetMode="External"/><Relationship Id="rId269" Type="http://schemas.openxmlformats.org/officeDocument/2006/relationships/hyperlink" Target="https://pravo-search.minjust.ru/bigs/showDocument.html?id=9C6F08D5-B077-4447-8361-7C784665D3D3" TargetMode="External"/><Relationship Id="rId12" Type="http://schemas.openxmlformats.org/officeDocument/2006/relationships/hyperlink" Target="https://pravo-search.minjust.ru/bigs/showDocument.html?id=DE115B83-D453-48DE-93CF-01EB9C6069ED" TargetMode="External"/><Relationship Id="rId3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0442CE48-FF06-4A45-ADDE-11322DB1614F" TargetMode="External"/><Relationship Id="rId129" Type="http://schemas.openxmlformats.org/officeDocument/2006/relationships/hyperlink" Target="https://pravo-search.minjust.ru/bigs/showDocument.html?id=354A0E26-1684-4D0C-BC15-C68E00F8BCDB" TargetMode="External"/><Relationship Id="rId280" Type="http://schemas.openxmlformats.org/officeDocument/2006/relationships/hyperlink" Target="https://pravo-search.minjust.ru/bigs/showDocument.html?id=FEF4A342-F280-468F-86DF-23EB167890AE" TargetMode="External"/><Relationship Id="rId315" Type="http://schemas.openxmlformats.org/officeDocument/2006/relationships/hyperlink" Target="https://pravo-search.minjust.ru/bigs/showDocument.html?id=FB7FF203-BBC5-412A-8A58-2DA06793C511" TargetMode="External"/><Relationship Id="rId336" Type="http://schemas.openxmlformats.org/officeDocument/2006/relationships/hyperlink" Target="https://pravo-search.minjust.ru/bigs/showDocument.html?id=975EDDBB-1DE1-46AA-9BF0-37BDDD623F19" TargetMode="External"/><Relationship Id="rId357" Type="http://schemas.openxmlformats.org/officeDocument/2006/relationships/hyperlink" Target="https://pravo-search.minjust.ru/bigs/showDocument.html?id=D601E635-C2A9-4225-9012-2E6E7F6646B4" TargetMode="External"/><Relationship Id="rId54" Type="http://schemas.openxmlformats.org/officeDocument/2006/relationships/hyperlink" Target="https://pravo-search.minjust.ru/bigs/showDocument.html?id=14696F92-6655-412D-BEC6-B16AA7F731BA" TargetMode="External"/><Relationship Id="rId75"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8F21B21C-A408-42C4-B9FE-A939B863C84A" TargetMode="External"/><Relationship Id="rId140" Type="http://schemas.openxmlformats.org/officeDocument/2006/relationships/hyperlink" Target="https://pravo-search.minjust.ru/bigs/showDocument.html?id=420C4ECC-D5A4-41F9-BB6C-2642CE7847BE" TargetMode="External"/><Relationship Id="rId161" Type="http://schemas.openxmlformats.org/officeDocument/2006/relationships/hyperlink" Target="https://pravo-search.minjust.ru/bigs/showDocument.html?id=3E77D9FC-4904-4E21-9B98-39286804628C" TargetMode="External"/><Relationship Id="rId182" Type="http://schemas.openxmlformats.org/officeDocument/2006/relationships/hyperlink" Target="https://pravo-search.minjust.ru/bigs/showDocument.html?id=4D34710F-3368-47A2-B26D-AC12D10E4B52" TargetMode="External"/><Relationship Id="rId217" Type="http://schemas.openxmlformats.org/officeDocument/2006/relationships/hyperlink" Target="https://pravo-search.minjust.ru/bigs/showDocument.html?id=64CE7160-1CE6-40A0-AB99-A8C52E46A79A" TargetMode="External"/><Relationship Id="rId378" Type="http://schemas.openxmlformats.org/officeDocument/2006/relationships/hyperlink" Target="https://pravo-search.minjust.ru/bigs/showDocument.html?id=00B48252-A73F-49B1-BC6E-5F8B8AC2A0F3" TargetMode="External"/><Relationship Id="rId6" Type="http://schemas.openxmlformats.org/officeDocument/2006/relationships/hyperlink" Target="https://pravo-search.minjust.ru/bigs/showDocument.html?id=72D14BBB-4612-41D8-9330-1036633EE80A" TargetMode="External"/><Relationship Id="rId238" Type="http://schemas.openxmlformats.org/officeDocument/2006/relationships/hyperlink" Target="https://pravo-search.minjust.ru/bigs/showDocument.html?id=D1361548-CD86-44A5-9B17-AD84E78154B2" TargetMode="External"/><Relationship Id="rId259" Type="http://schemas.openxmlformats.org/officeDocument/2006/relationships/hyperlink" Target="https://pravo-search.minjust.ru/bigs/showDocument.html?id=12AD4855-964D-4C14-A7B7-4BA3345C7EA6" TargetMode="External"/><Relationship Id="rId23" Type="http://schemas.openxmlformats.org/officeDocument/2006/relationships/hyperlink" Target="https://pravo-search.minjust.ru/bigs/showDocument.html?id=EA13144E-CCBB-4082-94EF-769FBBBCD11F" TargetMode="External"/><Relationship Id="rId119" Type="http://schemas.openxmlformats.org/officeDocument/2006/relationships/hyperlink" Target="https://pravo-search.minjust.ru/bigs/showDocument.html?id=6AD58EB3-878D-4F56-B43B-7042EB766EAA" TargetMode="External"/><Relationship Id="rId270" Type="http://schemas.openxmlformats.org/officeDocument/2006/relationships/hyperlink" Target="https://pravo-search.minjust.ru/bigs/showDocument.html?id=F73F6A0D-2848-4FD3-99E0-80AA78DB2CB8" TargetMode="External"/><Relationship Id="rId291" Type="http://schemas.openxmlformats.org/officeDocument/2006/relationships/hyperlink" Target="https://pravo-search.minjust.ru/bigs/showDocument.html?id=E694AF31-E92D-4A0D-B99C-0046F85D01AC" TargetMode="External"/><Relationship Id="rId305" Type="http://schemas.openxmlformats.org/officeDocument/2006/relationships/hyperlink" Target="https://pravo-search.minjust.ru/bigs/showDocument.html?id=370BA400-14C4-4CDB-8A8B-B11F2A1A2F55" TargetMode="External"/><Relationship Id="rId326" Type="http://schemas.openxmlformats.org/officeDocument/2006/relationships/hyperlink" Target="https://pravo-search.minjust.ru/bigs/showDocument.html?id=DC3F9EA0-0F6F-41E3-82A8-31B14C91DE7D" TargetMode="External"/><Relationship Id="rId347" Type="http://schemas.openxmlformats.org/officeDocument/2006/relationships/hyperlink" Target="https://pravo-search.minjust.ru/bigs/showDocument.html?id=DBE6A932-DD6E-4BCB-A2D8-077B3C43BE38" TargetMode="External"/><Relationship Id="rId44"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15D4560C-D530-4955-BF7E-F734337AE80B" TargetMode="External"/><Relationship Id="rId86"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1E4701A1-2A88-4DE9-9F8C-91FBF13D766F" TargetMode="External"/><Relationship Id="rId151" Type="http://schemas.openxmlformats.org/officeDocument/2006/relationships/hyperlink" Target="https://pravo-search.minjust.ru/bigs/showDocument.html?id=8F21B21C-A408-42C4-B9FE-A939B863C84A" TargetMode="External"/><Relationship Id="rId368" Type="http://schemas.openxmlformats.org/officeDocument/2006/relationships/hyperlink" Target="https://pravo-search.minjust.ru/bigs/showDocument.html?id=7CC1F226-8106-4707-86B5-7A13F8DC7594" TargetMode="External"/><Relationship Id="rId172" Type="http://schemas.openxmlformats.org/officeDocument/2006/relationships/hyperlink" Target="https://pravo-search.minjust.ru/bigs/showDocument.html?id=599B1247-20CA-49F8-8109-3C201D8BB744" TargetMode="External"/><Relationship Id="rId193" Type="http://schemas.openxmlformats.org/officeDocument/2006/relationships/hyperlink" Target="https://pravo-search.minjust.ru/bigs/showDocument.html?id=E5A3FD51-7C68-4A5C-A189-5E613EF54CD3" TargetMode="External"/><Relationship Id="rId207" Type="http://schemas.openxmlformats.org/officeDocument/2006/relationships/hyperlink" Target="https://pravo-search.minjust.ru/bigs/showDocument.html?id=1814A9C3-9625-4241-BBB9-AB634F105285" TargetMode="External"/><Relationship Id="rId228" Type="http://schemas.openxmlformats.org/officeDocument/2006/relationships/hyperlink" Target="https://pravo-search.minjust.ru/bigs/showDocument.html?id=33FB2834-B357-40A2-AB54-67946B208953" TargetMode="External"/><Relationship Id="rId249" Type="http://schemas.openxmlformats.org/officeDocument/2006/relationships/hyperlink" Target="https://pravo-search.minjust.ru/bigs/showDocument.html?id=0040F7A8-9A0D-4E71-BA36-B348C3CFE439" TargetMode="External"/><Relationship Id="rId13" Type="http://schemas.openxmlformats.org/officeDocument/2006/relationships/hyperlink" Target="https://pravo-search.minjust.ru/bigs/showDocument.html?id=92D8C0E7-9C78-44AC-B00C-6FE3E5ECFFE8" TargetMode="External"/><Relationship Id="rId109" Type="http://schemas.openxmlformats.org/officeDocument/2006/relationships/hyperlink" Target="https://pravo-search.minjust.ru/bigs/showDocument.html?id=CA1B5FBE-7008-40B0-8374-7C8B643E3585" TargetMode="External"/><Relationship Id="rId260" Type="http://schemas.openxmlformats.org/officeDocument/2006/relationships/hyperlink" Target="https://pravo-search.minjust.ru/bigs/showDocument.html?id=D4B0CDE6-216B-400E-A980-20EAC2D0F72E" TargetMode="External"/><Relationship Id="rId281" Type="http://schemas.openxmlformats.org/officeDocument/2006/relationships/hyperlink" Target="https://pravo-search.minjust.ru/bigs/showDocument.html?id=7893D6F5-3F5F-49F6-841A-2B1218A268F6" TargetMode="External"/><Relationship Id="rId316" Type="http://schemas.openxmlformats.org/officeDocument/2006/relationships/hyperlink" Target="https://pravo-search.minjust.ru/bigs/showDocument.html?id=7520F122-4A6F-4F08-BA9E-E14031C50671" TargetMode="External"/><Relationship Id="rId337" Type="http://schemas.openxmlformats.org/officeDocument/2006/relationships/hyperlink" Target="https://pravo-search.minjust.ru/bigs/showDocument.html?id=0837483E-DFD9-4664-92A7-FC6F5AC9714B" TargetMode="External"/><Relationship Id="rId34"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s://pravo-search.minjust.ru/bigs/showDocument.html?id=15D4560C-D530-4955-BF7E-F734337AE80B" TargetMode="External"/><Relationship Id="rId76" Type="http://schemas.openxmlformats.org/officeDocument/2006/relationships/hyperlink" Target="https://pravo-search.minjust.ru/bigs/showDocument.html?id=600D7379-7C76-4CB3-84B6-110C18E3F8A3" TargetMode="External"/><Relationship Id="rId97"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6AD58EB3-878D-4F56-B43B-7042EB766EAA" TargetMode="External"/><Relationship Id="rId141" Type="http://schemas.openxmlformats.org/officeDocument/2006/relationships/hyperlink" Target="https://pravo-search.minjust.ru/bigs/showDocument.html?id=741EF1D7-E546-4286-AABB-173A90750768" TargetMode="External"/><Relationship Id="rId358" Type="http://schemas.openxmlformats.org/officeDocument/2006/relationships/hyperlink" Target="https://pravo-search.minjust.ru/bigs/showDocument.html?id=FC45FB19-372F-4716-B5E6-4D50647A727F" TargetMode="External"/><Relationship Id="rId379" Type="http://schemas.openxmlformats.org/officeDocument/2006/relationships/hyperlink" Target="https://pravo-search.minjust.ru/bigs/showDocument.html?id=2BD2018C-F0B3-4904-A9EF-BF1D12D368BB" TargetMode="External"/><Relationship Id="rId7" Type="http://schemas.openxmlformats.org/officeDocument/2006/relationships/hyperlink" Target="https://pravo-search.minjust.ru/bigs/showDocument.html?id=420C4ECC-D5A4-41F9-BB6C-2642CE7847BE" TargetMode="External"/><Relationship Id="rId162" Type="http://schemas.openxmlformats.org/officeDocument/2006/relationships/hyperlink" Target="https://pravo-search.minjust.ru/bigs/showDocument.html?id=D82895A2-674D-4CEE-8600-BE61D12AD39A" TargetMode="External"/><Relationship Id="rId183" Type="http://schemas.openxmlformats.org/officeDocument/2006/relationships/hyperlink" Target="https://pravo-search.minjust.ru/bigs/showDocument.html?id=7C3DAABE-1D43-4A5B-B232-DFA6332EDC3A" TargetMode="External"/><Relationship Id="rId218" Type="http://schemas.openxmlformats.org/officeDocument/2006/relationships/hyperlink" Target="https://pravo-search.minjust.ru/bigs/showDocument.html?id=72C4C1D0-6161-42C9-8E63-B7FC0A0861E5" TargetMode="External"/><Relationship Id="rId239" Type="http://schemas.openxmlformats.org/officeDocument/2006/relationships/hyperlink" Target="https://pravo-search.minjust.ru/bigs/showDocument.html?id=95E2BDD7-BDDE-49C4-B093-D21D4862A5A5" TargetMode="External"/><Relationship Id="rId250" Type="http://schemas.openxmlformats.org/officeDocument/2006/relationships/hyperlink" Target="https://pravo-search.minjust.ru/bigs/showDocument.html?id=89913791-0FE5-4D16-89A1-4A9B48F687A1" TargetMode="External"/><Relationship Id="rId271" Type="http://schemas.openxmlformats.org/officeDocument/2006/relationships/hyperlink" Target="https://pravo-search.minjust.ru/bigs/showDocument.html?id=3F6DAAD2-8120-4484-A7B6-528EB728C450" TargetMode="External"/><Relationship Id="rId292" Type="http://schemas.openxmlformats.org/officeDocument/2006/relationships/hyperlink" Target="https://pravo-search.minjust.ru/bigs/showDocument.html?id=8C7689B7-F919-448A-B708-1C492D58370F" TargetMode="External"/><Relationship Id="rId306" Type="http://schemas.openxmlformats.org/officeDocument/2006/relationships/hyperlink" Target="https://pravo-search.minjust.ru/bigs/showDocument.html?id=6B1F2939-A8AC-47C0-904D-04569EA23A42" TargetMode="External"/><Relationship Id="rId24" Type="http://schemas.openxmlformats.org/officeDocument/2006/relationships/hyperlink" Target="https://pravo-search.minjust.ru/bigs/showDocument.html?id=4BF9A105-A784-4E91-AD22-FA96AEAB3B39" TargetMode="External"/><Relationship Id="rId45"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600D7379-7C76-4CB3-84B6-110C18E3F8A3" TargetMode="External"/><Relationship Id="rId110" Type="http://schemas.openxmlformats.org/officeDocument/2006/relationships/hyperlink" Target="https://pravo-search.minjust.ru/bigs/showDocument.html?id=387507C3-B80D-4C0D-9291-8CDC81673F2B" TargetMode="External"/><Relationship Id="rId131" Type="http://schemas.openxmlformats.org/officeDocument/2006/relationships/hyperlink" Target="https://pravo-search.minjust.ru/bigs/showDocument.html?id=15D4560C-D530-4955-BF7E-F734337AE80B" TargetMode="External"/><Relationship Id="rId327" Type="http://schemas.openxmlformats.org/officeDocument/2006/relationships/hyperlink" Target="https://pravo-search.minjust.ru/bigs/showDocument.html?id=E15C006F-8A11-4361-8597-C68A8F098A17" TargetMode="External"/><Relationship Id="rId348" Type="http://schemas.openxmlformats.org/officeDocument/2006/relationships/hyperlink" Target="https://pravo-search.minjust.ru/bigs/showDocument.html?id=BE3D9F14-908B-4674-8707-9E32A26F686A" TargetMode="External"/><Relationship Id="rId369" Type="http://schemas.openxmlformats.org/officeDocument/2006/relationships/hyperlink" Target="https://pravo-search.minjust.ru/bigs/showDocument.html?id=FBDC4867-CCFF-4377-8E41-EABE8691F7A4" TargetMode="External"/><Relationship Id="rId152"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905F795E-7121-44E7-8704-C0659E195BA5" TargetMode="External"/><Relationship Id="rId194" Type="http://schemas.openxmlformats.org/officeDocument/2006/relationships/hyperlink" Target="https://pravo-search.minjust.ru/bigs/showDocument.html?id=6AFEE5FD-B3D9-439B-B020-E36B4EBB19AC" TargetMode="External"/><Relationship Id="rId208" Type="http://schemas.openxmlformats.org/officeDocument/2006/relationships/hyperlink" Target="https://pravo-search.minjust.ru/bigs/showDocument.html?id=CCB1612D-644A-4D1E-BD70-89A9CC1D3618" TargetMode="External"/><Relationship Id="rId229" Type="http://schemas.openxmlformats.org/officeDocument/2006/relationships/hyperlink" Target="https://pravo-search.minjust.ru/bigs/showDocument.html?id=1E28613A-77B9-4D0C-8E17-17F77B9F135A" TargetMode="External"/><Relationship Id="rId380" Type="http://schemas.openxmlformats.org/officeDocument/2006/relationships/hyperlink" Target="https://pravo-search.minjust.ru/bigs/showDocument.html?id=AA8E8EE1-6E04-46C5-B299-A3637C5E0F7A" TargetMode="External"/><Relationship Id="rId240" Type="http://schemas.openxmlformats.org/officeDocument/2006/relationships/hyperlink" Target="https://pravo-search.minjust.ru/bigs/showDocument.html?id=6C4F1633-7E96-4B3C-A61D-CD4CC8BEEFB3" TargetMode="External"/><Relationship Id="rId261" Type="http://schemas.openxmlformats.org/officeDocument/2006/relationships/hyperlink" Target="https://pravo-search.minjust.ru/bigs/showDocument.html?id=2475D842-99B4-4AC1-ABBD-CF4E554221CE" TargetMode="External"/><Relationship Id="rId14" Type="http://schemas.openxmlformats.org/officeDocument/2006/relationships/hyperlink" Target="https://pravo-search.minjust.ru/bigs/showDocument.html?id=CA1B5FBE-7008-40B0-8374-7C8B643E3585"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s://pravo-search.minjust.ru/bigs/showDocument.html?id=92D8C0E7-9C78-44AC-B00C-6FE3E5ECFFE8" TargetMode="External"/><Relationship Id="rId100" Type="http://schemas.openxmlformats.org/officeDocument/2006/relationships/hyperlink" Target="https://pravo-search.minjust.ru/bigs/showDocument.html?id=15D4560C-D530-4955-BF7E-F734337AE80B" TargetMode="External"/><Relationship Id="rId282" Type="http://schemas.openxmlformats.org/officeDocument/2006/relationships/hyperlink" Target="https://pravo-search.minjust.ru/bigs/showDocument.html?id=FBB565BD-65A4-4B17-9DFC-D6D938436CCB" TargetMode="External"/><Relationship Id="rId317" Type="http://schemas.openxmlformats.org/officeDocument/2006/relationships/hyperlink" Target="https://pravo-search.minjust.ru/bigs/showDocument.html?id=F4C9FE0A-E327-4B76-A8AC-6A9B4E6183DC" TargetMode="External"/><Relationship Id="rId338" Type="http://schemas.openxmlformats.org/officeDocument/2006/relationships/hyperlink" Target="https://pravo-search.minjust.ru/bigs/showDocument.html?id=46B58C0F-62BF-4C11-92A4-762C83FEE071" TargetMode="External"/><Relationship Id="rId359" Type="http://schemas.openxmlformats.org/officeDocument/2006/relationships/hyperlink" Target="https://pravo-search.minjust.ru/bigs/showDocument.html?id=40E202AE-0117-4BBB-86D2-64F329936BBB" TargetMode="External"/><Relationship Id="rId8" Type="http://schemas.openxmlformats.org/officeDocument/2006/relationships/hyperlink" Target="https://pravo-search.minjust.ru/bigs/showDocument.html?id=4E1DF26C-63C6-4DAF-9041-23193EF81BD9" TargetMode="External"/><Relationship Id="rId98" Type="http://schemas.openxmlformats.org/officeDocument/2006/relationships/hyperlink" Target="https://pravo-search.minjust.ru/bigs/showDocument.html?id=15D4560C-D530-4955-BF7E-F734337AE80B" TargetMode="External"/><Relationship Id="rId121" Type="http://schemas.openxmlformats.org/officeDocument/2006/relationships/hyperlink" Target="https://pravo-search.minjust.ru/bigs/showDocument.html?id=0355338B-2267-40EA-9A44-0DD5DDB06593" TargetMode="External"/><Relationship Id="rId142" Type="http://schemas.openxmlformats.org/officeDocument/2006/relationships/hyperlink" Target="https://pravo-search.minjust.ru/bigs/showDocument.html?id=420C4ECC-D5A4-41F9-BB6C-2642CE7847BE" TargetMode="External"/><Relationship Id="rId163" Type="http://schemas.openxmlformats.org/officeDocument/2006/relationships/hyperlink" Target="https://pravo-search.minjust.ru/bigs/showDocument.html?id=1814A9C3-9625-4241-BBB9-AB634F105285" TargetMode="External"/><Relationship Id="rId184" Type="http://schemas.openxmlformats.org/officeDocument/2006/relationships/hyperlink" Target="https://pravo-search.minjust.ru/bigs/showDocument.html?id=04CD0F91-4693-451A-BC6A-9298F84B63DD" TargetMode="External"/><Relationship Id="rId219" Type="http://schemas.openxmlformats.org/officeDocument/2006/relationships/hyperlink" Target="https://pravo-search.minjust.ru/bigs/showDocument.html?id=07891011-B68E-4691-870D-DFB1A7EF14A0" TargetMode="External"/><Relationship Id="rId370" Type="http://schemas.openxmlformats.org/officeDocument/2006/relationships/hyperlink" Target="https://pravo-search.minjust.ru/bigs/showDocument.html?id=FCEF782C-FCE9-4CD9-8043-2C1A0E15E9B6" TargetMode="External"/><Relationship Id="rId230" Type="http://schemas.openxmlformats.org/officeDocument/2006/relationships/hyperlink" Target="https://pravo-search.minjust.ru/bigs/showDocument.html?id=9232C115-B5D9-4C45-B03C-4006D2EE72D0" TargetMode="External"/><Relationship Id="rId251" Type="http://schemas.openxmlformats.org/officeDocument/2006/relationships/hyperlink" Target="https://pravo-search.minjust.ru/bigs/showDocument.html?id=C89B4F2C-1E5F-4535-A53E-DB3E571D067B" TargetMode="External"/><Relationship Id="rId25" Type="http://schemas.openxmlformats.org/officeDocument/2006/relationships/hyperlink" Target="https://pravo-search.minjust.ru/bigs/showDocument.html?id=6011D485-9496-49DD-8897-6BD3A71C63DA" TargetMode="External"/><Relationship Id="rId46"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15D4560C-D530-4955-BF7E-F734337AE80B" TargetMode="External"/><Relationship Id="rId272" Type="http://schemas.openxmlformats.org/officeDocument/2006/relationships/hyperlink" Target="https://pravo-search.minjust.ru/bigs/showDocument.html?id=54694420-16FC-412B-A0E2-14ECC4915DF5" TargetMode="External"/><Relationship Id="rId293" Type="http://schemas.openxmlformats.org/officeDocument/2006/relationships/hyperlink" Target="https://pravo-search.minjust.ru/bigs/showDocument.html?id=5BA14761-FFB5-4E38-9790-03B372A1E2A6" TargetMode="External"/><Relationship Id="rId307" Type="http://schemas.openxmlformats.org/officeDocument/2006/relationships/hyperlink" Target="https://pravo-search.minjust.ru/bigs/showDocument.html?id=E1BA98FA-03A0-490C-914A-DDEC9F1498E2" TargetMode="External"/><Relationship Id="rId328" Type="http://schemas.openxmlformats.org/officeDocument/2006/relationships/hyperlink" Target="https://pravo-search.minjust.ru/bigs/showDocument.html?id=5CF2B3C4-382D-48C5-83A4-8F21CD7D4151" TargetMode="External"/><Relationship Id="rId349" Type="http://schemas.openxmlformats.org/officeDocument/2006/relationships/hyperlink" Target="https://pravo-search.minjust.ru/bigs/showDocument.html?id=064A3C92-3AA1-4249-8351-9CFB30EE3F0D" TargetMode="External"/><Relationship Id="rId88" Type="http://schemas.openxmlformats.org/officeDocument/2006/relationships/hyperlink" Target="https://pravo-search.minjust.ru/bigs/showDocument.html?id=14696F92-6655-412D-BEC6-B16AA7F731BA" TargetMode="External"/><Relationship Id="rId111" Type="http://schemas.openxmlformats.org/officeDocument/2006/relationships/hyperlink" Target="https://pravo-search.minjust.ru/bigs/showDocument.html?id=387507C3-B80D-4C0D-9291-8CDC81673F2B" TargetMode="External"/><Relationship Id="rId132" Type="http://schemas.openxmlformats.org/officeDocument/2006/relationships/hyperlink" Target="https://pravo-search.minjust.ru/bigs/showDocument.html?id=8F21B21C-A408-42C4-B9FE-A939B863C84A" TargetMode="External"/><Relationship Id="rId153" Type="http://schemas.openxmlformats.org/officeDocument/2006/relationships/hyperlink" Target="https://pravo-search.minjust.ru/bigs/showDocument.html?id=B91820B2-7708-433F-97D2-9A7D29E2BB6C" TargetMode="External"/><Relationship Id="rId174" Type="http://schemas.openxmlformats.org/officeDocument/2006/relationships/hyperlink" Target="https://pravo-search.minjust.ru/bigs/showDocument.html?id=6C4F1633-7E96-4B3C-A61D-CD4CC8BEEFB3" TargetMode="External"/><Relationship Id="rId195" Type="http://schemas.openxmlformats.org/officeDocument/2006/relationships/hyperlink" Target="https://pravo-search.minjust.ru/bigs/showDocument.html?id=D82895A2-674D-4CEE-8600-BE61D12AD39A" TargetMode="External"/><Relationship Id="rId209" Type="http://schemas.openxmlformats.org/officeDocument/2006/relationships/hyperlink" Target="https://pravo-search.minjust.ru/bigs/showDocument.html?id=4A0A66DE-861E-4AD7-8304-CD5AC8ECB433" TargetMode="External"/><Relationship Id="rId360" Type="http://schemas.openxmlformats.org/officeDocument/2006/relationships/hyperlink" Target="https://pravo-search.minjust.ru/bigs/showDocument.html?id=99A52FE1-E2E9-4FB3-ADC2-FAF8E25558F9" TargetMode="External"/><Relationship Id="rId381"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E75A4FAB-04E3-48FC-9D43-3FDED1E4E64C" TargetMode="External"/><Relationship Id="rId241" Type="http://schemas.openxmlformats.org/officeDocument/2006/relationships/hyperlink" Target="https://pravo-search.minjust.ru/bigs/showDocument.html?id=44A1DE77-90CE-403C-9AB4-83736CFB19BC" TargetMode="External"/><Relationship Id="rId15" Type="http://schemas.openxmlformats.org/officeDocument/2006/relationships/hyperlink" Target="https://pravo-search.minjust.ru/bigs/showDocument.html?id=0355338B-2267-40EA-9A44-0DD5DDB06593"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15D4560C-D530-4955-BF7E-F734337AE80B" TargetMode="External"/><Relationship Id="rId262" Type="http://schemas.openxmlformats.org/officeDocument/2006/relationships/hyperlink" Target="https://pravo-search.minjust.ru/bigs/showDocument.html?id=313AE05C-60D9-4F9E-8A34-D942808694A8" TargetMode="External"/><Relationship Id="rId283" Type="http://schemas.openxmlformats.org/officeDocument/2006/relationships/hyperlink" Target="https://pravo-search.minjust.ru/bigs/showDocument.html?id=477FFD83-C5B1-46B6-B7B8-DC5A8CE0DB0B" TargetMode="External"/><Relationship Id="rId318" Type="http://schemas.openxmlformats.org/officeDocument/2006/relationships/hyperlink" Target="https://pravo-search.minjust.ru/bigs/showDocument.html?id=FE5F786B-3D91-44F6-87B2-70C92E79B674" TargetMode="External"/><Relationship Id="rId339" Type="http://schemas.openxmlformats.org/officeDocument/2006/relationships/hyperlink" Target="https://pravo-search.minjust.ru/bigs/showDocument.html?id=247311FA-28EB-4FB2-9907-E7331C5F7A26" TargetMode="External"/><Relationship Id="rId78" Type="http://schemas.openxmlformats.org/officeDocument/2006/relationships/hyperlink" Target="https://pravo-search.minjust.ru/bigs/showDocument.html?id=600D7379-7C76-4CB3-84B6-110C18E3F8A3"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967C1E74-9563-4628-B4AD-68B9F025833B" TargetMode="External"/><Relationship Id="rId122" Type="http://schemas.openxmlformats.org/officeDocument/2006/relationships/hyperlink" Target="https://pravo-search.minjust.ru/bigs/showDocument.html?id=DE115B83-D453-48DE-93CF-01EB9C6069ED" TargetMode="External"/><Relationship Id="rId143" Type="http://schemas.openxmlformats.org/officeDocument/2006/relationships/hyperlink" Target="https://pravo-search.minjust.ru/bigs/showDocument.html?id=15D4560C-D530-4955-BF7E-F734337AE80B" TargetMode="External"/><Relationship Id="rId164" Type="http://schemas.openxmlformats.org/officeDocument/2006/relationships/hyperlink" Target="https://pravo-search.minjust.ru/bigs/showDocument.html?id=1070039F-0E08-43CE-BBF9-8D63F7B2A0C6" TargetMode="External"/><Relationship Id="rId185" Type="http://schemas.openxmlformats.org/officeDocument/2006/relationships/hyperlink" Target="https://pravo-search.minjust.ru/bigs/showDocument.html?id=1E25971C-1D1A-4347-83F2-CF06F847D260" TargetMode="External"/><Relationship Id="rId350" Type="http://schemas.openxmlformats.org/officeDocument/2006/relationships/hyperlink" Target="https://pravo-search.minjust.ru/bigs/showDocument.html?id=9ED0B0DF-D246-4EDF-8AB1-CF4FCA2D62EF" TargetMode="External"/><Relationship Id="rId371" Type="http://schemas.openxmlformats.org/officeDocument/2006/relationships/hyperlink" Target="https://pravo-search.minjust.ru/bigs/showDocument.html?id=CD2EA16C-E90D-476F-B553-0A04FD7EF8E2" TargetMode="External"/><Relationship Id="rId9" Type="http://schemas.openxmlformats.org/officeDocument/2006/relationships/hyperlink" Target="https://pravo-search.minjust.ru/bigs/showDocument.html?id=600D7379-7C76-4CB3-84B6-110C18E3F8A3" TargetMode="External"/><Relationship Id="rId210" Type="http://schemas.openxmlformats.org/officeDocument/2006/relationships/hyperlink" Target="https://pravo-search.minjust.ru/bigs/showDocument.html?id=92E0DB4B-D6EE-40F8-920A-3156FC505D7C" TargetMode="External"/><Relationship Id="rId26" Type="http://schemas.openxmlformats.org/officeDocument/2006/relationships/hyperlink" Target="https://pravo-search.minjust.ru/bigs/showDocument.html?id=354A0E26-1684-4D0C-BC15-C68E00F8BCDB" TargetMode="External"/><Relationship Id="rId231" Type="http://schemas.openxmlformats.org/officeDocument/2006/relationships/hyperlink" Target="https://pravo-search.minjust.ru/bigs/showDocument.html?id=AAE598BE-F034-4F4B-BB4B-E7B12B58F461" TargetMode="External"/><Relationship Id="rId252" Type="http://schemas.openxmlformats.org/officeDocument/2006/relationships/hyperlink" Target="https://pravo-search.minjust.ru/bigs/showDocument.html?id=4170CA77-FC45-42BB-BF32-94CA3BE98599" TargetMode="External"/><Relationship Id="rId273" Type="http://schemas.openxmlformats.org/officeDocument/2006/relationships/hyperlink" Target="https://pravo-search.minjust.ru/bigs/showDocument.html?id=22D0AE21-6BAF-4732-967D-EC2BF29A1922" TargetMode="External"/><Relationship Id="rId294" Type="http://schemas.openxmlformats.org/officeDocument/2006/relationships/hyperlink" Target="https://pravo-search.minjust.ru/bigs/showDocument.html?id=92192ADC-402D-4CA2-9631-755B3B34CC9C" TargetMode="External"/><Relationship Id="rId308" Type="http://schemas.openxmlformats.org/officeDocument/2006/relationships/hyperlink" Target="https://pravo-search.minjust.ru/bigs/showDocument.html?id=8F21B21C-A408-42C4-B9FE-A939B863C84A" TargetMode="External"/><Relationship Id="rId329" Type="http://schemas.openxmlformats.org/officeDocument/2006/relationships/hyperlink" Target="https://pravo-search.minjust.ru/bigs/showDocument.html?id=370BA400-14C4-4CDB-8A8B-B11F2A1A2F55"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14696F92-6655-412D-BEC6-B16AA7F731BA" TargetMode="External"/><Relationship Id="rId112"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8F21B21C-A408-42C4-B9FE-A939B863C84A" TargetMode="External"/><Relationship Id="rId154" Type="http://schemas.openxmlformats.org/officeDocument/2006/relationships/hyperlink" Target="https://pravo-search.minjust.ru/bigs/showDocument.html?id=72D14BBB-4612-41D8-9330-1036633EE80A" TargetMode="External"/><Relationship Id="rId175" Type="http://schemas.openxmlformats.org/officeDocument/2006/relationships/hyperlink" Target="https://pravo-search.minjust.ru/bigs/showDocument.html?id=5724AFAA-4194-470C-8DF3-8737D9C801C7" TargetMode="External"/><Relationship Id="rId340" Type="http://schemas.openxmlformats.org/officeDocument/2006/relationships/hyperlink" Target="https://pravo-search.minjust.ru/bigs/showDocument.html?id=ADBB5681-0B2B-4FE3-8470-0489F5C71ECA" TargetMode="External"/><Relationship Id="rId361" Type="http://schemas.openxmlformats.org/officeDocument/2006/relationships/hyperlink" Target="https://pravo-search.minjust.ru/bigs/showDocument.html?id=C2F22D51-BA09-4460-AFF3-DBF1CAE80AC2" TargetMode="External"/><Relationship Id="rId196" Type="http://schemas.openxmlformats.org/officeDocument/2006/relationships/hyperlink" Target="https://pravo-search.minjust.ru/bigs/showDocument.html?id=37922AF5-889B-4960-A066-46338042DA06" TargetMode="External"/><Relationship Id="rId200" Type="http://schemas.openxmlformats.org/officeDocument/2006/relationships/hyperlink" Target="https://pravo-search.minjust.ru/bigs/showDocument.html?id=9A847973-27AD-45DC-9C46-26F1BDA5A1FE" TargetMode="External"/><Relationship Id="rId382" Type="http://schemas.openxmlformats.org/officeDocument/2006/relationships/hyperlink" Target="https://pravo-search.minjust.ru/bigs/showDocument.html?id=26F6C956-6CC6-4F09-893C-468343D79AA4" TargetMode="External"/><Relationship Id="rId16" Type="http://schemas.openxmlformats.org/officeDocument/2006/relationships/hyperlink" Target="https://pravo-search.minjust.ru/bigs/showDocument.html?id=8B0798A0-AA4D-4DAE-A7A3-85C0162C7D96" TargetMode="External"/><Relationship Id="rId221" Type="http://schemas.openxmlformats.org/officeDocument/2006/relationships/hyperlink" Target="https://pravo-search.minjust.ru/bigs/showDocument.html?id=AA2F329E-7CF7-4109-B51F-EEA9AC007871" TargetMode="External"/><Relationship Id="rId242" Type="http://schemas.openxmlformats.org/officeDocument/2006/relationships/hyperlink" Target="https://pravo-search.minjust.ru/bigs/showDocument.html?id=5724AFAA-4194-470C-8DF3-8737D9C801C7" TargetMode="External"/><Relationship Id="rId263" Type="http://schemas.openxmlformats.org/officeDocument/2006/relationships/hyperlink" Target="https://pravo-search.minjust.ru/bigs/showDocument.html?id=63C4FCC5-A216-4EB9-9071-4535BA4993FA" TargetMode="External"/><Relationship Id="rId284" Type="http://schemas.openxmlformats.org/officeDocument/2006/relationships/hyperlink" Target="https://pravo-search.minjust.ru/bigs/showDocument.html?id=E7ECB956-EA0D-48D6-8B4C-AABE582C2F9A" TargetMode="External"/><Relationship Id="rId319" Type="http://schemas.openxmlformats.org/officeDocument/2006/relationships/hyperlink" Target="https://pravo-search.minjust.ru/bigs/showDocument.html?id=9E890821-FEF4-49BD-947D-2239D5F1BB01"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15D4560C-D530-4955-BF7E-F734337AE80B" TargetMode="External"/><Relationship Id="rId79" Type="http://schemas.openxmlformats.org/officeDocument/2006/relationships/hyperlink" Target="https://pravo-search.minjust.ru/bigs/showDocument.html?id=600D7379-7C76-4CB3-84B6-110C18E3F8A3" TargetMode="External"/><Relationship Id="rId102" Type="http://schemas.openxmlformats.org/officeDocument/2006/relationships/hyperlink" Target="https://pravo-search.minjust.ru/bigs/showDocument.html?id=A9F7E288-DC94-4998-B3D8-77478138B636" TargetMode="External"/><Relationship Id="rId123" Type="http://schemas.openxmlformats.org/officeDocument/2006/relationships/hyperlink" Target="https://pravo-search.minjust.ru/bigs/showDocument.html?id=4E7068C4-3EF8-4414-A325-39976E053CA0" TargetMode="External"/><Relationship Id="rId144" Type="http://schemas.openxmlformats.org/officeDocument/2006/relationships/hyperlink" Target="https://pravo-search.minjust.ru/bigs/showDocument.html?id=EA4730E2-0388-4AEE-BD89-0CBC2C54574B" TargetMode="External"/><Relationship Id="rId330" Type="http://schemas.openxmlformats.org/officeDocument/2006/relationships/hyperlink" Target="https://pravo-search.minjust.ru/bigs/showDocument.html?id=8BA83BC1-E813-4156-A90A-79D1F080786A" TargetMode="External"/><Relationship Id="rId9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F9A097A5-3F4F-4F96-A067-7E61AE7693EC" TargetMode="External"/><Relationship Id="rId186" Type="http://schemas.openxmlformats.org/officeDocument/2006/relationships/hyperlink" Target="https://pravo-search.minjust.ru/bigs/showDocument.html?id=1CF2B287-C553-48BF-80C7-673B850F7E3F" TargetMode="External"/><Relationship Id="rId351" Type="http://schemas.openxmlformats.org/officeDocument/2006/relationships/hyperlink" Target="https://pravo-search.minjust.ru/bigs/showDocument.html?id=9A41A579-53D0-4F83-BAEA-D564635C0D93" TargetMode="External"/><Relationship Id="rId372"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F9A097A5-3F4F-4F96-A067-7E61AE7693EC" TargetMode="External"/><Relationship Id="rId232" Type="http://schemas.openxmlformats.org/officeDocument/2006/relationships/hyperlink" Target="https://pravo-search.minjust.ru/bigs/showDocument.html?id=9262B40D-FDDF-42AE-B2E4-AE74061A51E6" TargetMode="External"/><Relationship Id="rId253" Type="http://schemas.openxmlformats.org/officeDocument/2006/relationships/hyperlink" Target="https://pravo-search.minjust.ru/bigs/showDocument.html?id=8BAFB106-8FEC-42C4-AB10-237A604C8366" TargetMode="External"/><Relationship Id="rId274" Type="http://schemas.openxmlformats.org/officeDocument/2006/relationships/hyperlink" Target="https://pravo-search.minjust.ru/bigs/showDocument.html?id=7E1DD51E-C455-445E-8B6E-0426072E3C88" TargetMode="External"/><Relationship Id="rId295" Type="http://schemas.openxmlformats.org/officeDocument/2006/relationships/hyperlink" Target="https://pravo-search.minjust.ru/bigs/showDocument.html?id=61935BE8-7B78-491C-8D43-047B88A63E77" TargetMode="External"/><Relationship Id="rId309" Type="http://schemas.openxmlformats.org/officeDocument/2006/relationships/hyperlink" Target="https://pravo-search.minjust.ru/bigs/showDocument.html?id=F0312412-469A-4B8B-A57B-3881A0C22D0A" TargetMode="External"/><Relationship Id="rId27" Type="http://schemas.openxmlformats.org/officeDocument/2006/relationships/hyperlink" Target="https://pravo-search.minjust.ru/bigs/showDocument.html?id=14696F92-6655-412D-BEC6-B16AA7F731BA" TargetMode="External"/><Relationship Id="rId48"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15D4560C-D530-4955-BF7E-F734337AE80B" TargetMode="External"/><Relationship Id="rId113" Type="http://schemas.openxmlformats.org/officeDocument/2006/relationships/hyperlink" Target="https://pravo-search.minjust.ru/bigs/showDocument.html?id=6F8C5A8C-A983-49FD-A7AD-2D89F32160D5" TargetMode="External"/><Relationship Id="rId134" Type="http://schemas.openxmlformats.org/officeDocument/2006/relationships/hyperlink" Target="https://pravo-search.minjust.ru/bigs/showDocument.html?id=8F21B21C-A408-42C4-B9FE-A939B863C84A" TargetMode="External"/><Relationship Id="rId320" Type="http://schemas.openxmlformats.org/officeDocument/2006/relationships/hyperlink" Target="https://pravo-search.minjust.ru/bigs/showDocument.html?id=44ABB7A1-DCF9-4701-A775-702ED5D60217" TargetMode="External"/><Relationship Id="rId80" Type="http://schemas.openxmlformats.org/officeDocument/2006/relationships/hyperlink" Target="https://pravo-search.minjust.ru/bigs/showDocument.html?id=14696F92-6655-412D-BEC6-B16AA7F731BA" TargetMode="External"/><Relationship Id="rId155" Type="http://schemas.openxmlformats.org/officeDocument/2006/relationships/hyperlink" Target="https://pravo-search.minjust.ru/bigs/showDocument.html?id=15D4560C-D530-4955-BF7E-F734337AE80B" TargetMode="External"/><Relationship Id="rId176" Type="http://schemas.openxmlformats.org/officeDocument/2006/relationships/hyperlink" Target="https://pravo-search.minjust.ru/bigs/showDocument.html?id=798E975C-BFDD-498D-AB6D-FE5CC69B1616" TargetMode="External"/><Relationship Id="rId197" Type="http://schemas.openxmlformats.org/officeDocument/2006/relationships/hyperlink" Target="https://pravo-search.minjust.ru/bigs/showDocument.html?id=B0F5071B-4A5D-486A-8E9A-189ADE047D8A" TargetMode="External"/><Relationship Id="rId341" Type="http://schemas.openxmlformats.org/officeDocument/2006/relationships/hyperlink" Target="https://pravo-search.minjust.ru/bigs/showDocument.html?id=AA2F329E-7CF7-4109-B51F-EEA9AC007871" TargetMode="External"/><Relationship Id="rId362" Type="http://schemas.openxmlformats.org/officeDocument/2006/relationships/hyperlink" Target="https://pravo-search.minjust.ru/bigs/showDocument.html?id=77527DF5-D5D1-45A0-98DD-5B8A3BC55F79" TargetMode="External"/><Relationship Id="rId383" Type="http://schemas.openxmlformats.org/officeDocument/2006/relationships/hyperlink" Target="https://pravo-search.minjust.ru/bigs/showDocument.html?id=3DF79C4F-6682-44BC-B916-5350BA2C1C9C" TargetMode="External"/><Relationship Id="rId201" Type="http://schemas.openxmlformats.org/officeDocument/2006/relationships/hyperlink" Target="https://pravo-search.minjust.ru/bigs/showDocument.html?id=3B05BF80-1FE1-4B68-821A-9218F983135A" TargetMode="External"/><Relationship Id="rId222" Type="http://schemas.openxmlformats.org/officeDocument/2006/relationships/hyperlink" Target="https://pravo-search.minjust.ru/bigs/showDocument.html?id=D440EECB-D430-40DA-925B-05BCFEF6F696" TargetMode="External"/><Relationship Id="rId243" Type="http://schemas.openxmlformats.org/officeDocument/2006/relationships/hyperlink" Target="https://pravo-search.minjust.ru/bigs/showDocument.html?id=3E77D9FC-4904-4E21-9B98-39286804628C" TargetMode="External"/><Relationship Id="rId264" Type="http://schemas.openxmlformats.org/officeDocument/2006/relationships/hyperlink" Target="https://pravo-search.minjust.ru/bigs/showDocument.html?id=0040F7A8-9A0D-4E71-BA36-B348C3CFE439" TargetMode="External"/><Relationship Id="rId285" Type="http://schemas.openxmlformats.org/officeDocument/2006/relationships/hyperlink" Target="https://pravo-search.minjust.ru/bigs/showDocument.html?id=0E183204-1807-4554-8BE0-099D889AA7CB" TargetMode="External"/><Relationship Id="rId17" Type="http://schemas.openxmlformats.org/officeDocument/2006/relationships/hyperlink" Target="https://pravo-search.minjust.ru/bigs/showDocument.html?id=800ADC2A-CF91-4293-B460-1D52CEAE8331"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s://pravo-search.minjust.ru/bigs/showDocument.html?id=15D4560C-D530-4955-BF7E-F734337AE80B" TargetMode="External"/><Relationship Id="rId103" Type="http://schemas.openxmlformats.org/officeDocument/2006/relationships/hyperlink" Target="https://pravo-search.minjust.ru/bigs/showDocument.html?id=4E1DF26C-63C6-4DAF-9041-23193EF81BD9" TargetMode="External"/><Relationship Id="rId124" Type="http://schemas.openxmlformats.org/officeDocument/2006/relationships/hyperlink" Target="https://pravo-search.minjust.ru/bigs/showDocument.html?id=4BF9A105-A784-4E91-AD22-FA96AEAB3B39" TargetMode="External"/><Relationship Id="rId310" Type="http://schemas.openxmlformats.org/officeDocument/2006/relationships/hyperlink" Target="https://pravo-search.minjust.ru/bigs/showDocument.html?id=C351FA7F-3731-467C-9A38-00CE2ECBE619" TargetMode="External"/><Relationship Id="rId70" Type="http://schemas.openxmlformats.org/officeDocument/2006/relationships/hyperlink" Target="https://pravo-search.minjust.ru/bigs/showDocument.html?id=15D4560C-D530-4955-BF7E-F734337AE80B" TargetMode="External"/><Relationship Id="rId91" Type="http://schemas.openxmlformats.org/officeDocument/2006/relationships/hyperlink" Target="https://pravo-search.minjust.ru/bigs/showDocument.html?id=15D4560C-D530-4955-BF7E-F734337AE80B" TargetMode="External"/><Relationship Id="rId145" Type="http://schemas.openxmlformats.org/officeDocument/2006/relationships/hyperlink" Target="https://pravo-search.minjust.ru/bigs/showDocument.html?id=15D4560C-D530-4955-BF7E-F734337AE80B" TargetMode="External"/><Relationship Id="rId166" Type="http://schemas.openxmlformats.org/officeDocument/2006/relationships/hyperlink" Target="https://pravo-search.minjust.ru/bigs/showDocument.html?id=AA2F329E-7CF7-4109-B51F-EEA9AC007871" TargetMode="External"/><Relationship Id="rId187" Type="http://schemas.openxmlformats.org/officeDocument/2006/relationships/hyperlink" Target="https://pravo-search.minjust.ru/bigs/showDocument.html?id=3F997A18-9EEA-4261-BBE5-44A7379E0534" TargetMode="External"/><Relationship Id="rId331" Type="http://schemas.openxmlformats.org/officeDocument/2006/relationships/hyperlink" Target="https://pravo-search.minjust.ru/bigs/showDocument.html?id=657BBE4A-8327-49E4-82BB-32645DD31056" TargetMode="External"/><Relationship Id="rId352" Type="http://schemas.openxmlformats.org/officeDocument/2006/relationships/hyperlink" Target="https://pravo-search.minjust.ru/bigs/showDocument.html?id=0CE227EA-A13E-4C42-9BB5-88EC9530742D" TargetMode="External"/><Relationship Id="rId373" Type="http://schemas.openxmlformats.org/officeDocument/2006/relationships/hyperlink" Target="https://pravo-search.minjust.ru/bigs/showDocument.html?id=E7B487BA-03CC-481F-8BB3-CDDA4B7D482D" TargetMode="External"/><Relationship Id="rId1" Type="http://schemas.openxmlformats.org/officeDocument/2006/relationships/styles" Target="styles.xml"/><Relationship Id="rId212" Type="http://schemas.openxmlformats.org/officeDocument/2006/relationships/hyperlink" Target="https://pravo-search.minjust.ru/bigs/showDocument.html?id=F4C9FE0A-E327-4B76-A8AC-6A9B4E6183DC" TargetMode="External"/><Relationship Id="rId233" Type="http://schemas.openxmlformats.org/officeDocument/2006/relationships/hyperlink" Target="https://pravo-search.minjust.ru/bigs/showDocument.html?id=0CE227EA-A13E-4C42-9BB5-88EC9530742D" TargetMode="External"/><Relationship Id="rId254" Type="http://schemas.openxmlformats.org/officeDocument/2006/relationships/hyperlink" Target="https://pravo-search.minjust.ru/bigs/showDocument.html?id=99249E7B-F9C8-4D12-B906-BB583B820A63" TargetMode="External"/><Relationship Id="rId28" Type="http://schemas.openxmlformats.org/officeDocument/2006/relationships/hyperlink" Target="https://pravo-search.minjust.ru/bigs/showDocument.html?id=6AD58EB3-878D-4F56-B43B-7042EB766EAA" TargetMode="External"/><Relationship Id="rId49"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3019D4B1-EBE5-49DF-9B1A-3DC28731884D" TargetMode="External"/><Relationship Id="rId275" Type="http://schemas.openxmlformats.org/officeDocument/2006/relationships/hyperlink" Target="https://pravo-search.minjust.ru/bigs/showDocument.html?id=1B7C6E51-3A56-4B84-9668-4B6D30F7FFEF" TargetMode="External"/><Relationship Id="rId296" Type="http://schemas.openxmlformats.org/officeDocument/2006/relationships/hyperlink" Target="https://pravo-search.minjust.ru/bigs/showDocument.html?id=15B66035-8676-43D4-872A-8BD2B422C2E8" TargetMode="External"/><Relationship Id="rId300" Type="http://schemas.openxmlformats.org/officeDocument/2006/relationships/hyperlink" Target="https://pravo-search.minjust.ru/bigs/showDocument.html?id=2F9CC422-EEDB-43CC-957E-E2291D138A0F" TargetMode="External"/><Relationship Id="rId60"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600D7379-7C76-4CB3-84B6-110C18E3F8A3" TargetMode="External"/><Relationship Id="rId135" Type="http://schemas.openxmlformats.org/officeDocument/2006/relationships/hyperlink" Target="https://pravo-search.minjust.ru/bigs/showDocument.html?id=8F21B21C-A408-42C4-B9FE-A939B863C84A" TargetMode="External"/><Relationship Id="rId156" Type="http://schemas.openxmlformats.org/officeDocument/2006/relationships/hyperlink" Target="https://pravo-search.minjust.ru/bigs/showDocument.html?id=15D4560C-D530-4955-BF7E-F734337AE80B" TargetMode="External"/><Relationship Id="rId177" Type="http://schemas.openxmlformats.org/officeDocument/2006/relationships/hyperlink" Target="https://pravo-search.minjust.ru/bigs/showDocument.html?id=1F9BBC88-CA13-4B60-9030-6A857D1884FC" TargetMode="External"/><Relationship Id="rId198" Type="http://schemas.openxmlformats.org/officeDocument/2006/relationships/hyperlink" Target="https://pravo-search.minjust.ru/bigs/showDocument.html?id=9617AB0E-6724-42DF-A760-91F378E81971" TargetMode="External"/><Relationship Id="rId321" Type="http://schemas.openxmlformats.org/officeDocument/2006/relationships/hyperlink" Target="https://pravo-search.minjust.ru/bigs/showDocument.html?id=DC46BFB6-7656-46E7-87DC-8EE95AF3C3C3" TargetMode="External"/><Relationship Id="rId342" Type="http://schemas.openxmlformats.org/officeDocument/2006/relationships/hyperlink" Target="https://pravo-search.minjust.ru/bigs/showDocument.html?id=64BF50FB-5894-4ED4-BB48-9F03A18D4315" TargetMode="External"/><Relationship Id="rId363" Type="http://schemas.openxmlformats.org/officeDocument/2006/relationships/hyperlink" Target="https://pravo-search.minjust.ru/bigs/showDocument.html?id=B12854FA-17DA-4258-A8F5-C70C4A247291" TargetMode="External"/><Relationship Id="rId384" Type="http://schemas.openxmlformats.org/officeDocument/2006/relationships/hyperlink" Target="https://pravo-search.minjust.ru/bigs/showDocument.html?id=44A1DE77-90CE-403C-9AB4-83736CFB19BC" TargetMode="External"/><Relationship Id="rId202" Type="http://schemas.openxmlformats.org/officeDocument/2006/relationships/hyperlink" Target="https://pravo-search.minjust.ru/bigs/showDocument.html?id=9FF28885-FF71-4D04-A0AB-B17E74CAB5D7" TargetMode="External"/><Relationship Id="rId223" Type="http://schemas.openxmlformats.org/officeDocument/2006/relationships/hyperlink" Target="https://pravo-search.minjust.ru/bigs/showDocument.html?id=ABE5F589-3AAE-4B09-87CF-3B2A776E32DF" TargetMode="External"/><Relationship Id="rId244" Type="http://schemas.openxmlformats.org/officeDocument/2006/relationships/hyperlink" Target="https://pravo-search.minjust.ru/bigs/showDocument.html?id=4AA6DB79-255F-4A18-9856-8471AAC24876" TargetMode="External"/><Relationship Id="rId18" Type="http://schemas.openxmlformats.org/officeDocument/2006/relationships/hyperlink" Target="https://pravo-search.minjust.ru/bigs/showDocument.html?id=3019D4B1-EBE5-49DF-9B1A-3DC28731884D" TargetMode="External"/><Relationship Id="rId39" Type="http://schemas.openxmlformats.org/officeDocument/2006/relationships/hyperlink" Target="https://pravo-search.minjust.ru/bigs/showDocument.html?id=15D4560C-D530-4955-BF7E-F734337AE80B" TargetMode="External"/><Relationship Id="rId265" Type="http://schemas.openxmlformats.org/officeDocument/2006/relationships/hyperlink" Target="https://pravo-search.minjust.ru/bigs/showDocument.html?id=4F884023-0ACC-4D79-BEAE-FEDF80D0F0E7" TargetMode="External"/><Relationship Id="rId286" Type="http://schemas.openxmlformats.org/officeDocument/2006/relationships/hyperlink" Target="https://pravo-search.minjust.ru/bigs/showDocument.html?id=C635F8E8-D63B-4595-98FC-3B4BAE4E3819" TargetMode="External"/><Relationship Id="rId50"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07AA193E-E29F-4A35-BA73-16FAC3C1AC49" TargetMode="External"/><Relationship Id="rId125" Type="http://schemas.openxmlformats.org/officeDocument/2006/relationships/hyperlink" Target="https://pravo-search.minjust.ru/bigs/showDocument.html?id=EA13144E-CCBB-4082-94EF-769FBBBCD11F" TargetMode="External"/><Relationship Id="rId146" Type="http://schemas.openxmlformats.org/officeDocument/2006/relationships/hyperlink" Target="https://pravo-search.minjust.ru/bigs/showDocument.html?id=EA4730E2-0388-4AEE-BD89-0CBC2C54574B" TargetMode="External"/><Relationship Id="rId167" Type="http://schemas.openxmlformats.org/officeDocument/2006/relationships/hyperlink" Target="https://pravo-search.minjust.ru/bigs/showDocument.html?id=D440EECB-D430-40DA-925B-05BCFEF6F696" TargetMode="External"/><Relationship Id="rId188" Type="http://schemas.openxmlformats.org/officeDocument/2006/relationships/hyperlink" Target="https://pravo-search.minjust.ru/bigs/showDocument.html?id=C89B4F2C-1E5F-4535-A53E-DB3E571D067B" TargetMode="External"/><Relationship Id="rId311" Type="http://schemas.openxmlformats.org/officeDocument/2006/relationships/hyperlink" Target="https://pravo-search.minjust.ru/bigs/showDocument.html?id=70C3C423-5A78-44DE-9DAE-685692FF2214" TargetMode="External"/><Relationship Id="rId332" Type="http://schemas.openxmlformats.org/officeDocument/2006/relationships/hyperlink" Target="https://pravo-search.minjust.ru/bigs/showDocument.html?id=C351FA7F-3731-467C-9A38-00CE2ECBE619" TargetMode="External"/><Relationship Id="rId353" Type="http://schemas.openxmlformats.org/officeDocument/2006/relationships/hyperlink" Target="https://pravo-search.minjust.ru/bigs/showDocument.html?id=DB601CD4-981D-4F91-834E-32D341667DBE" TargetMode="External"/><Relationship Id="rId374" Type="http://schemas.openxmlformats.org/officeDocument/2006/relationships/hyperlink" Target="https://pravo-search.minjust.ru/bigs/showDocument.html?id=1DDDDCFB-76F2-4FB6-9BFC-01E2C6A1B0C5" TargetMode="External"/><Relationship Id="rId71" Type="http://schemas.openxmlformats.org/officeDocument/2006/relationships/hyperlink" Target="https://pravo-search.minjust.ru/bigs/showDocument.html?id=15D4560C-D530-4955-BF7E-F734337AE80B" TargetMode="External"/><Relationship Id="rId92" Type="http://schemas.openxmlformats.org/officeDocument/2006/relationships/hyperlink" Target="https://pravo-search.minjust.ru/bigs/showDocument.html?id=15D4560C-D530-4955-BF7E-F734337AE80B" TargetMode="External"/><Relationship Id="rId213" Type="http://schemas.openxmlformats.org/officeDocument/2006/relationships/hyperlink" Target="https://pravo-search.minjust.ru/bigs/showDocument.html?id=78A60C18-0C69-4A8E-B3A2-377D8FD4ED85" TargetMode="External"/><Relationship Id="rId234" Type="http://schemas.openxmlformats.org/officeDocument/2006/relationships/hyperlink" Target="https://pravo-search.minjust.ru/bigs/showDocument.html?id=DB601CD4-981D-4F91-834E-32D341667DBE"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950222B9-76F3-4DE0-A891-FE6D13402C79" TargetMode="External"/><Relationship Id="rId255" Type="http://schemas.openxmlformats.org/officeDocument/2006/relationships/hyperlink" Target="https://pravo-search.minjust.ru/bigs/showDocument.html?id=DD1A296B-D806-40C2-B67F-ED37EF2E6C7E" TargetMode="External"/><Relationship Id="rId276" Type="http://schemas.openxmlformats.org/officeDocument/2006/relationships/hyperlink" Target="https://pravo-search.minjust.ru/bigs/showDocument.html?id=4A180656-7C67-412D-8A97-00FF3137EED2" TargetMode="External"/><Relationship Id="rId297" Type="http://schemas.openxmlformats.org/officeDocument/2006/relationships/hyperlink" Target="https://pravo-search.minjust.ru/bigs/showDocument.html?id=C191F6B0-5284-4B5F-B77F-0CCC07721819" TargetMode="External"/><Relationship Id="rId4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800ADC2A-CF91-4293-B460-1D52CEAE8331"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hyperlink" Target="https://pravo-search.minjust.ru/bigs/showDocument.html?id=15D4560C-D530-4955-BF7E-F734337AE80B" TargetMode="External"/><Relationship Id="rId178" Type="http://schemas.openxmlformats.org/officeDocument/2006/relationships/hyperlink" Target="https://pravo-search.minjust.ru/bigs/showDocument.html?id=9CD4EEE5-800D-488F-8108-EDB0BF3FF9D2" TargetMode="External"/><Relationship Id="rId301" Type="http://schemas.openxmlformats.org/officeDocument/2006/relationships/hyperlink" Target="https://pravo-search.minjust.ru/bigs/showDocument.html?id=B11798FF-43B9-49DB-B06C-4223F9D555E2" TargetMode="External"/><Relationship Id="rId322" Type="http://schemas.openxmlformats.org/officeDocument/2006/relationships/hyperlink" Target="https://pravo-search.minjust.ru/bigs/showDocument.html?id=15CACB5E-7529-478A-8D7E-756C1BA408FC" TargetMode="External"/><Relationship Id="rId343" Type="http://schemas.openxmlformats.org/officeDocument/2006/relationships/hyperlink" Target="https://pravo-search.minjust.ru/bigs/showDocument.html?id=D0D41A30-4632-45B3-AB4D-7463EF3A7759" TargetMode="External"/><Relationship Id="rId364" Type="http://schemas.openxmlformats.org/officeDocument/2006/relationships/hyperlink" Target="https://pravo-search.minjust.ru/bigs/showDocument.html?id=E8207E20-0ACF-4D5A-8404-973BB2288D1E" TargetMode="Externa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15D4560C-D530-4955-BF7E-F734337AE80B" TargetMode="External"/><Relationship Id="rId199" Type="http://schemas.openxmlformats.org/officeDocument/2006/relationships/hyperlink" Target="https://pravo-search.minjust.ru/bigs/showDocument.html?id=D6D4C59F-B984-4A5B-8072-0376510EF09B" TargetMode="External"/><Relationship Id="rId203" Type="http://schemas.openxmlformats.org/officeDocument/2006/relationships/hyperlink" Target="https://pravo-search.minjust.ru/bigs/showDocument.html?id=BBDAB372-CFA9-4B56-B640-DEB622FDAD29" TargetMode="External"/><Relationship Id="rId385" Type="http://schemas.openxmlformats.org/officeDocument/2006/relationships/hyperlink" Target="https://pravo-search.minjust.ru/bigs/showDocument.html?id=FD9E0D22-A9C4-4DC4-8470-475F0743F5F8" TargetMode="External"/><Relationship Id="rId19" Type="http://schemas.openxmlformats.org/officeDocument/2006/relationships/hyperlink" Target="https://pravo-search.minjust.ru/bigs/showDocument.html?id=6F8C5A8C-A983-49FD-A7AD-2D89F32160D5" TargetMode="External"/><Relationship Id="rId224" Type="http://schemas.openxmlformats.org/officeDocument/2006/relationships/hyperlink" Target="https://pravo-search.minjust.ru/bigs/showDocument.html?id=3901270D-9F2C-420A-B4B5-A3A86D75E098" TargetMode="External"/><Relationship Id="rId245" Type="http://schemas.openxmlformats.org/officeDocument/2006/relationships/hyperlink" Target="https://pravo-search.minjust.ru/bigs/showDocument.html?id=387507C3-B80D-4C0D-9291-8CDC81673F2B" TargetMode="External"/><Relationship Id="rId266" Type="http://schemas.openxmlformats.org/officeDocument/2006/relationships/hyperlink" Target="https://pravo-search.minjust.ru/bigs/showDocument.html?id=B14D7402-DBF5-4098-839A-60837F526DA1" TargetMode="External"/><Relationship Id="rId287" Type="http://schemas.openxmlformats.org/officeDocument/2006/relationships/hyperlink" Target="https://pravo-search.minjust.ru/bigs/showDocument.html?id=09F94E5C-8B1E-4A53-B4C3-844A37117F4E" TargetMode="External"/><Relationship Id="rId30" Type="http://schemas.openxmlformats.org/officeDocument/2006/relationships/hyperlink" Target="https://pravo-search.minjust.ru/bigs/showDocument.html?id=1E4701A1-2A88-4DE9-9F8C-91FBF13D766F" TargetMode="External"/><Relationship Id="rId105" Type="http://schemas.openxmlformats.org/officeDocument/2006/relationships/hyperlink" Target="https://pravo-search.minjust.ru/bigs/showDocument.html?id=07AA193E-E29F-4A35-BA73-16FAC3C1AC49" TargetMode="External"/><Relationship Id="rId126" Type="http://schemas.openxmlformats.org/officeDocument/2006/relationships/hyperlink" Target="https://pravo-search.minjust.ru/bigs/showDocument.html?id=8B0798A0-AA4D-4DAE-A7A3-85C0162C7D96" TargetMode="External"/><Relationship Id="rId147" Type="http://schemas.openxmlformats.org/officeDocument/2006/relationships/hyperlink" Target="https://pravo-search.minjust.ru/bigs/showDocument.html?id=950222B9-76F3-4DE0-A891-FE6D13402C79" TargetMode="External"/><Relationship Id="rId168" Type="http://schemas.openxmlformats.org/officeDocument/2006/relationships/hyperlink" Target="https://pravo-search.minjust.ru/bigs/showDocument.html?id=CF608EB5-A473-452C-BD9F-7F7D4FA877AB" TargetMode="External"/><Relationship Id="rId312" Type="http://schemas.openxmlformats.org/officeDocument/2006/relationships/hyperlink" Target="https://pravo-search.minjust.ru/bigs/showDocument.html?id=7647CB1B-E4EE-4611-841B-B9CF7F1D25A4" TargetMode="External"/><Relationship Id="rId333" Type="http://schemas.openxmlformats.org/officeDocument/2006/relationships/hyperlink" Target="https://pravo-search.minjust.ru/bigs/showDocument.html?id=7C429337-D8EA-44CB-B511-1E04601E7FF7" TargetMode="External"/><Relationship Id="rId354" Type="http://schemas.openxmlformats.org/officeDocument/2006/relationships/hyperlink" Target="https://pravo-search.minjust.ru/bigs/showDocument.html?id=9F9DF389-46F0-46EA-A688-D6AF29AB5DB0"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showDocument.html?id=600D7379-7C76-4CB3-84B6-110C18E3F8A3" TargetMode="External"/><Relationship Id="rId93" Type="http://schemas.openxmlformats.org/officeDocument/2006/relationships/hyperlink" Target="https://pravo-search.minjust.ru/bigs/showDocument.html?id=15D4560C-D530-4955-BF7E-F734337AE80B" TargetMode="External"/><Relationship Id="rId189" Type="http://schemas.openxmlformats.org/officeDocument/2006/relationships/hyperlink" Target="https://pravo-search.minjust.ru/bigs/showDocument.html?id=DD1A296B-D806-40C2-B67F-ED37EF2E6C7E" TargetMode="External"/><Relationship Id="rId375" Type="http://schemas.openxmlformats.org/officeDocument/2006/relationships/hyperlink" Target="https://pravo-search.minjust.ru/bigs/showDocument.html?id=B86FC348-4F90-4826-AFBA-7FBFF9853777" TargetMode="External"/><Relationship Id="rId3" Type="http://schemas.openxmlformats.org/officeDocument/2006/relationships/settings" Target="settings.xml"/><Relationship Id="rId214" Type="http://schemas.openxmlformats.org/officeDocument/2006/relationships/hyperlink" Target="https://pravo-search.minjust.ru/bigs/showDocument.html?id=B19C0FC3-C592-4DFE-B37C-BC77FB5FABE2" TargetMode="External"/><Relationship Id="rId235" Type="http://schemas.openxmlformats.org/officeDocument/2006/relationships/hyperlink" Target="https://pravo-search.minjust.ru/bigs/showDocument.html?id=7CC1F226-8106-4707-86B5-7A13F8DC7594" TargetMode="External"/><Relationship Id="rId256" Type="http://schemas.openxmlformats.org/officeDocument/2006/relationships/hyperlink" Target="https://pravo-search.minjust.ru/bigs/showDocument.html?id=779706F0-46EC-4EDE-A456-4B5C03E6F79C" TargetMode="External"/><Relationship Id="rId277" Type="http://schemas.openxmlformats.org/officeDocument/2006/relationships/hyperlink" Target="https://pravo-search.minjust.ru/bigs/showDocument.html?id=B553757C-E8A7-4FF0-9F88-4325EDEFFC99" TargetMode="External"/><Relationship Id="rId298" Type="http://schemas.openxmlformats.org/officeDocument/2006/relationships/hyperlink" Target="https://pravo-search.minjust.ru/bigs/showDocument.html?id=9FA88886-F9B8-4A5E-BF3F-6C863EC1A2BB" TargetMode="External"/><Relationship Id="rId116" Type="http://schemas.openxmlformats.org/officeDocument/2006/relationships/hyperlink" Target="https://pravo-search.minjust.ru/bigs/showDocument.html?id=4FF21115-1CB6-4214-9078-8E8209C66419" TargetMode="External"/><Relationship Id="rId137" Type="http://schemas.openxmlformats.org/officeDocument/2006/relationships/hyperlink" Target="https://pravo-search.minjust.ru/bigs/showDocument.html?id=15D4560C-D530-4955-BF7E-F734337AE80B" TargetMode="External"/><Relationship Id="rId158"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s://pravo-search.minjust.ru/bigs/showDocument.html?id=CE747353-4653-4FDF-910A-86B1B93F71A5" TargetMode="External"/><Relationship Id="rId323" Type="http://schemas.openxmlformats.org/officeDocument/2006/relationships/hyperlink" Target="https://pravo-search.minjust.ru/bigs/showDocument.html?id=F79BCB49-FC29-4924-8D6A-1004CCE59B38" TargetMode="External"/><Relationship Id="rId344" Type="http://schemas.openxmlformats.org/officeDocument/2006/relationships/hyperlink" Target="https://pravo-search.minjust.ru/bigs/showDocument.html?id=97FBC339-DF36-42CE-8856-2655E8C839A3" TargetMode="External"/><Relationship Id="rId20" Type="http://schemas.openxmlformats.org/officeDocument/2006/relationships/hyperlink" Target="https://pravo-search.minjust.ru/bigs/showDocument.html?id=5502ECD9-BF9B-46E8-8D29-44261DDD3B95" TargetMode="External"/><Relationship Id="rId41" Type="http://schemas.openxmlformats.org/officeDocument/2006/relationships/hyperlink" Target="https://pravo-search.minjust.ru/bigs/showDocument.html?id=15D4560C-D530-4955-BF7E-F734337AE80B" TargetMode="External"/><Relationship Id="rId62" Type="http://schemas.openxmlformats.org/officeDocument/2006/relationships/hyperlink" Target="https://pravo-search.minjust.ru/bigs/showDocument.html?id=15D4560C-D530-4955-BF7E-F734337AE80B" TargetMode="External"/><Relationship Id="rId83" Type="http://schemas.openxmlformats.org/officeDocument/2006/relationships/hyperlink" Target="https://pravo-search.minjust.ru/bigs/showDocument.html?id=B91820B2-7708-433F-97D2-9A7D29E2BB6C" TargetMode="External"/><Relationship Id="rId179" Type="http://schemas.openxmlformats.org/officeDocument/2006/relationships/hyperlink" Target="https://pravo-search.minjust.ru/bigs/showDocument.html?id=17FA4A05-2A06-4B04-8D42-46F2FA5DAEA0" TargetMode="External"/><Relationship Id="rId365" Type="http://schemas.openxmlformats.org/officeDocument/2006/relationships/hyperlink" Target="https://pravo-search.minjust.ru/bigs/showDocument.html?id=387507C3-B80D-4C0D-9291-8CDC81673F2B" TargetMode="External"/><Relationship Id="rId386" Type="http://schemas.openxmlformats.org/officeDocument/2006/relationships/fontTable" Target="fontTable.xml"/><Relationship Id="rId190" Type="http://schemas.openxmlformats.org/officeDocument/2006/relationships/hyperlink" Target="https://pravo-search.minjust.ru/bigs/showDocument.html?id=4A40C6A8-E4E3-41B7-B1BD-5ACA75B59307" TargetMode="External"/><Relationship Id="rId204" Type="http://schemas.openxmlformats.org/officeDocument/2006/relationships/hyperlink" Target="https://pravo-search.minjust.ru/bigs/showDocument.html?id=5AD0BE87-B95E-49AF-AC28-B801FBE53C4A" TargetMode="External"/><Relationship Id="rId225" Type="http://schemas.openxmlformats.org/officeDocument/2006/relationships/hyperlink" Target="https://pravo-search.minjust.ru/bigs/showDocument.html?id=CF608EB5-A473-452C-BD9F-7F7D4FA877AB" TargetMode="External"/><Relationship Id="rId246" Type="http://schemas.openxmlformats.org/officeDocument/2006/relationships/hyperlink" Target="https://pravo-search.minjust.ru/bigs/showDocument.html?id=1F8DE071-40CD-4D41-8FF6-D0AC97405DC1" TargetMode="External"/><Relationship Id="rId267" Type="http://schemas.openxmlformats.org/officeDocument/2006/relationships/hyperlink" Target="https://pravo-search.minjust.ru/bigs/showDocument.html?id=B11798FF-43B9-49DB-B06C-4223F9D555E2" TargetMode="External"/><Relationship Id="rId288"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6011D485-9496-49DD-8897-6BD3A71C63DA" TargetMode="External"/><Relationship Id="rId127" Type="http://schemas.openxmlformats.org/officeDocument/2006/relationships/hyperlink" Target="https://pravo-search.minjust.ru/bigs/showDocument.html?id=39E18FBB-9A65-4C81-9EDC-E24E33DC8294" TargetMode="External"/><Relationship Id="rId313" Type="http://schemas.openxmlformats.org/officeDocument/2006/relationships/hyperlink" Target="https://pravo-search.minjust.ru/bigs/showDocument.html?id=D754991B-5862-426C-A87F-CA70DDAEA581" TargetMode="External"/><Relationship Id="rId10" Type="http://schemas.openxmlformats.org/officeDocument/2006/relationships/hyperlink" Target="https://pravo-search.minjust.ru/bigs/showDocument.html?id=07AA193E-E29F-4A35-BA73-16FAC3C1AC49"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9AA48369-618A-4BB4-B4B8-AE15F2B7EBF6" TargetMode="External"/><Relationship Id="rId73" Type="http://schemas.openxmlformats.org/officeDocument/2006/relationships/hyperlink" Target="https://pravo-search.minjust.ru/bigs/showDocument.html?id=23BFA9AF-B847-4F54-8403-F2E327C4305A" TargetMode="External"/><Relationship Id="rId94" Type="http://schemas.openxmlformats.org/officeDocument/2006/relationships/hyperlink" Target="https://pravo-search.minjust.ru/bigs/showDocument.html?id=15D4560C-D530-4955-BF7E-F734337AE80B" TargetMode="External"/><Relationship Id="rId148" Type="http://schemas.openxmlformats.org/officeDocument/2006/relationships/hyperlink" Target="https://pravo-search.minjust.ru/bigs/showDocument.html?id=8F21B21C-A408-42C4-B9FE-A939B863C84A" TargetMode="External"/><Relationship Id="rId169" Type="http://schemas.openxmlformats.org/officeDocument/2006/relationships/hyperlink" Target="https://pravo-search.minjust.ru/bigs/showDocument.html?id=4D90748C-8274-479E-A5DB-79C01B08822D" TargetMode="External"/><Relationship Id="rId334" Type="http://schemas.openxmlformats.org/officeDocument/2006/relationships/hyperlink" Target="https://pravo-search.minjust.ru/bigs/showDocument.html?id=2FFC3826-D5FD-47C2-B041-3D84CBE8916C" TargetMode="External"/><Relationship Id="rId355" Type="http://schemas.openxmlformats.org/officeDocument/2006/relationships/hyperlink" Target="https://pravo-search.minjust.ru/bigs/showDocument.html?id=D63F22FB-96B1-4E11-BA12-F6F2393FA1E5" TargetMode="External"/><Relationship Id="rId376" Type="http://schemas.openxmlformats.org/officeDocument/2006/relationships/hyperlink" Target="https://pravo-search.minjust.ru/bigs/showDocument.html?id=2613E90D-81B6-4766-ABBD-A0CF153015F0"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3E77D9FC-4904-4E21-9B98-39286804628C" TargetMode="External"/><Relationship Id="rId215" Type="http://schemas.openxmlformats.org/officeDocument/2006/relationships/hyperlink" Target="https://pravo-search.minjust.ru/bigs/showDocument.html?id=E15C006F-8A11-4361-8597-C68A8F098A17" TargetMode="External"/><Relationship Id="rId236" Type="http://schemas.openxmlformats.org/officeDocument/2006/relationships/hyperlink" Target="https://pravo-search.minjust.ru/bigs/showDocument.html?id=4792D078-8E54-423C-A949-BB17F6CB6AF4" TargetMode="External"/><Relationship Id="rId257" Type="http://schemas.openxmlformats.org/officeDocument/2006/relationships/hyperlink" Target="https://pravo-search.minjust.ru/bigs/showDocument.html?id=E8033614-5829-4579-A1EE-95BD42273613" TargetMode="External"/><Relationship Id="rId278" Type="http://schemas.openxmlformats.org/officeDocument/2006/relationships/hyperlink" Target="https://pravo-search.minjust.ru/bigs/showDocument.html?id=EA40743D-0F68-4D66-80E1-36F241042465" TargetMode="External"/><Relationship Id="rId303"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61907</Words>
  <Characters>352875</Characters>
  <Application>Microsoft Office Word</Application>
  <DocSecurity>0</DocSecurity>
  <Lines>2940</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Уколова Инга Анатольевна</dc:creator>
  <cp:lastModifiedBy>Уколова Инга Анатольевна</cp:lastModifiedBy>
  <cp:revision>2</cp:revision>
  <dcterms:created xsi:type="dcterms:W3CDTF">2024-10-07T04:09:00Z</dcterms:created>
  <dcterms:modified xsi:type="dcterms:W3CDTF">2024-10-07T04:09:00Z</dcterms:modified>
</cp:coreProperties>
</file>